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3E797C" w:rsidRDefault="00700645" w:rsidP="00ED42D8">
      <w:pPr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E797C">
        <w:rPr>
          <w:rFonts w:hint="eastAsia"/>
          <w:b/>
          <w:sz w:val="26"/>
          <w:szCs w:val="26"/>
        </w:rPr>
        <w:t>《</w:t>
      </w:r>
      <w:r w:rsidR="003169F9" w:rsidRPr="003169F9">
        <w:rPr>
          <w:rFonts w:ascii="Times New Roman" w:hAnsi="Times New Roman"/>
          <w:sz w:val="26"/>
          <w:szCs w:val="26"/>
        </w:rPr>
        <w:t>2016</w:t>
      </w:r>
      <w:r w:rsidRPr="003E797C">
        <w:rPr>
          <w:rFonts w:hint="eastAsia"/>
          <w:b/>
          <w:sz w:val="26"/>
          <w:szCs w:val="26"/>
        </w:rPr>
        <w:t>年讀經計劃》</w:t>
      </w:r>
    </w:p>
    <w:p w:rsidR="004D671C" w:rsidRPr="003E797C" w:rsidRDefault="00700645" w:rsidP="00ED42D8">
      <w:pPr>
        <w:spacing w:line="320" w:lineRule="exact"/>
        <w:jc w:val="center"/>
        <w:rPr>
          <w:sz w:val="26"/>
          <w:szCs w:val="26"/>
          <w:lang w:eastAsia="zh-CN"/>
        </w:rPr>
      </w:pPr>
      <w:r w:rsidRPr="003E797C">
        <w:rPr>
          <w:rFonts w:hint="eastAsia"/>
          <w:sz w:val="26"/>
          <w:szCs w:val="26"/>
        </w:rPr>
        <w:t>第三十九週，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sz w:val="26"/>
          <w:szCs w:val="26"/>
        </w:rPr>
        <w:t>/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sz w:val="26"/>
          <w:szCs w:val="26"/>
        </w:rPr>
        <w:t>/</w:t>
      </w:r>
      <w:r w:rsidR="003169F9" w:rsidRPr="003169F9">
        <w:rPr>
          <w:rFonts w:ascii="Times New Roman" w:hAnsi="Times New Roman"/>
          <w:sz w:val="26"/>
          <w:szCs w:val="26"/>
        </w:rPr>
        <w:t>26</w:t>
      </w:r>
    </w:p>
    <w:p w:rsidR="009B0B38" w:rsidRPr="003E797C" w:rsidRDefault="00700645" w:rsidP="009B0B38">
      <w:pPr>
        <w:spacing w:line="320" w:lineRule="exact"/>
        <w:jc w:val="center"/>
        <w:rPr>
          <w:rFonts w:cs="Arial"/>
          <w:color w:val="222222"/>
          <w:kern w:val="0"/>
          <w:sz w:val="26"/>
          <w:szCs w:val="26"/>
        </w:rPr>
      </w:pPr>
      <w:r w:rsidRPr="003E797C">
        <w:rPr>
          <w:rFonts w:cs="PMingLiU" w:hint="eastAsia"/>
          <w:sz w:val="26"/>
          <w:szCs w:val="26"/>
        </w:rPr>
        <w:t>經文：</w:t>
      </w:r>
      <w:r w:rsidRPr="003E797C">
        <w:rPr>
          <w:rFonts w:cs="Arial" w:hint="eastAsia"/>
          <w:color w:val="222222"/>
          <w:kern w:val="0"/>
          <w:sz w:val="26"/>
          <w:szCs w:val="26"/>
        </w:rPr>
        <w:t>彼得後書</w:t>
      </w:r>
      <w:r w:rsidRPr="003E797C">
        <w:rPr>
          <w:rFonts w:cs="PMingLiU" w:hint="eastAsia"/>
          <w:sz w:val="26"/>
          <w:szCs w:val="26"/>
        </w:rPr>
        <w:t>第二至三</w:t>
      </w:r>
      <w:r w:rsidRPr="003E797C">
        <w:rPr>
          <w:rFonts w:cs="DFKai-SB" w:hint="eastAsia"/>
          <w:sz w:val="26"/>
          <w:szCs w:val="26"/>
        </w:rPr>
        <w:t>章，</w:t>
      </w:r>
      <w:r w:rsidRPr="003E797C">
        <w:rPr>
          <w:rFonts w:cs="Arial" w:hint="eastAsia"/>
          <w:color w:val="222222"/>
          <w:kern w:val="0"/>
          <w:sz w:val="26"/>
          <w:szCs w:val="26"/>
        </w:rPr>
        <w:t>約翰</w:t>
      </w:r>
      <w:r w:rsidRPr="003E797C">
        <w:rPr>
          <w:rFonts w:hint="eastAsia"/>
          <w:sz w:val="26"/>
          <w:szCs w:val="26"/>
        </w:rPr>
        <w:t>壹</w:t>
      </w:r>
      <w:r w:rsidRPr="003E797C">
        <w:rPr>
          <w:rFonts w:cs="Arial" w:hint="eastAsia"/>
          <w:color w:val="222222"/>
          <w:kern w:val="0"/>
          <w:sz w:val="26"/>
          <w:szCs w:val="26"/>
        </w:rPr>
        <w:t>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3E797C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3E797C" w:rsidRDefault="00700645" w:rsidP="006E0CD8">
            <w:pPr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3E797C">
              <w:rPr>
                <w:rFonts w:cs="Arial" w:hint="eastAsia"/>
                <w:color w:val="222222"/>
                <w:kern w:val="0"/>
                <w:sz w:val="26"/>
                <w:szCs w:val="26"/>
              </w:rPr>
              <w:t>彼得後書</w:t>
            </w:r>
          </w:p>
        </w:tc>
      </w:tr>
    </w:tbl>
    <w:p w:rsidR="006E0CD8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週一</w:t>
      </w:r>
      <w:r w:rsidRPr="003E797C">
        <w:rPr>
          <w:rFonts w:hint="eastAsia"/>
          <w:sz w:val="26"/>
          <w:szCs w:val="26"/>
        </w:rPr>
        <w:t>。第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章：假先知出現了。從前有假先知，將來也必有。錯誤的教導及異端，從來沒有停止過，過去有，今天有，將來還會有。所以，我們必須要儆醒，要在學習聖經上下功夫，懂得分辨真假。彼得在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rFonts w:hint="eastAsia"/>
          <w:sz w:val="26"/>
          <w:szCs w:val="26"/>
        </w:rPr>
        <w:t>節指出假先知的存在，以及他們的會進入滅亡的結局。然後，在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22</w:t>
      </w:r>
      <w:r w:rsidRPr="003E797C">
        <w:rPr>
          <w:rFonts w:hint="eastAsia"/>
          <w:sz w:val="26"/>
          <w:szCs w:val="26"/>
        </w:rPr>
        <w:t>節詳細的描述假先知的特徵：淫亂放蕩、說毀謗的話、喜愛宴樂、喜愛眼目的情慾、貪婪、吹噓假自由、任何事都可以做等等，他們離棄正路，不能停止犯罪。這些真實的特徵，也會出現在我們身旁，以及在</w:t>
      </w:r>
      <w:r w:rsidRPr="003E797C">
        <w:rPr>
          <w:rFonts w:ascii="Times New Roman" w:hAnsi="Times New Roman"/>
          <w:sz w:val="26"/>
          <w:szCs w:val="26"/>
        </w:rPr>
        <w:t>Internet</w:t>
      </w:r>
      <w:r w:rsidRPr="003E797C">
        <w:rPr>
          <w:rFonts w:hint="eastAsia"/>
          <w:sz w:val="26"/>
          <w:szCs w:val="26"/>
        </w:rPr>
        <w:t>的網頁資料上。所以，我們必須要學會懂得分辨別人的分享和教導，以免以假當真，如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節說的，將有許多人隨從他們邪淫的行為，便叫真道因他們的緣故被毀謗。</w:t>
      </w:r>
    </w:p>
    <w:p w:rsidR="006E0CD8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每日生活應用</w:t>
      </w:r>
      <w:r w:rsidRPr="003E797C">
        <w:rPr>
          <w:rFonts w:hint="eastAsia"/>
          <w:sz w:val="26"/>
          <w:szCs w:val="26"/>
        </w:rPr>
        <w:t>：有人說，分辨真假鈔票的秘訣乃是努力學會摸真鈔票。假的有千百種，但是真的只有一種。我們要在真道上紮根，才會不被假的、錯誤的教導引誘，偏離了真道。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6E0CD8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週二</w:t>
      </w:r>
      <w:r w:rsidRPr="003E797C">
        <w:rPr>
          <w:rFonts w:hint="eastAsia"/>
          <w:sz w:val="26"/>
          <w:szCs w:val="26"/>
        </w:rPr>
        <w:t>。第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章：彼得說明寫這第二封信的目的，乃是提醒信徒，激發你們誠實的心，守住使徒所傳給你們的真道。所以，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rFonts w:hint="eastAsia"/>
          <w:sz w:val="26"/>
          <w:szCs w:val="26"/>
        </w:rPr>
        <w:t>節的教導很重要，既然知道將來的日子，必有審判，你們為人就應當怎樣聖潔、怎樣敬虔，</w:t>
      </w:r>
      <w:r w:rsidRPr="003E797C">
        <w:rPr>
          <w:sz w:val="26"/>
          <w:szCs w:val="26"/>
        </w:rPr>
        <w:t>…</w:t>
      </w:r>
      <w:r w:rsidRPr="003E797C">
        <w:rPr>
          <w:rFonts w:hint="eastAsia"/>
          <w:sz w:val="26"/>
          <w:szCs w:val="26"/>
        </w:rPr>
        <w:t>。讓我們很認真的看待這些經文的教訓，不要掉以輕心，高舉恩典而輕忽了真理。</w:t>
      </w:r>
    </w:p>
    <w:p w:rsidR="006E0CD8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lastRenderedPageBreak/>
        <w:t>每日經文默想</w:t>
      </w:r>
      <w:r w:rsidRPr="003E797C">
        <w:rPr>
          <w:rFonts w:hint="eastAsia"/>
          <w:sz w:val="26"/>
          <w:szCs w:val="26"/>
        </w:rPr>
        <w:t>：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hint="eastAsia"/>
          <w:sz w:val="26"/>
          <w:szCs w:val="26"/>
        </w:rPr>
        <w:t>節，你們既盼望這些事，就當殷勤，使自己沒有玷污，無可指摘，安然見主。</w:t>
      </w:r>
    </w:p>
    <w:p w:rsidR="003E797C" w:rsidRPr="003E797C" w:rsidRDefault="003E797C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每日生活應用</w:t>
      </w:r>
      <w:r w:rsidRPr="003E797C">
        <w:rPr>
          <w:rFonts w:hint="eastAsia"/>
          <w:sz w:val="26"/>
          <w:szCs w:val="26"/>
        </w:rPr>
        <w:t>：細想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hint="eastAsia"/>
          <w:sz w:val="26"/>
          <w:szCs w:val="26"/>
        </w:rPr>
        <w:t>節，恩典和真理都是從主</w:t>
      </w:r>
    </w:p>
    <w:p w:rsidR="00B32171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耶穌而來。願每位弟兄姐妹都在我們主</w:t>
      </w:r>
      <w:r w:rsidRPr="003E797C">
        <w:rPr>
          <w:sz w:val="26"/>
          <w:szCs w:val="26"/>
        </w:rPr>
        <w:t>─</w:t>
      </w:r>
      <w:r w:rsidRPr="003E797C">
        <w:rPr>
          <w:rFonts w:hint="eastAsia"/>
          <w:sz w:val="26"/>
          <w:szCs w:val="26"/>
        </w:rPr>
        <w:t>救主耶穌基督的恩典和知識上有長進。願榮耀歸給他，從今直到永遠。阿們！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1D6F6F" w:rsidRPr="003E797C" w:rsidTr="009E0B91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F6F" w:rsidRPr="003E797C" w:rsidRDefault="00700645" w:rsidP="006E0CD8">
            <w:pPr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3E797C">
              <w:rPr>
                <w:rFonts w:cs="Arial" w:hint="eastAsia"/>
                <w:color w:val="222222"/>
                <w:kern w:val="0"/>
                <w:sz w:val="26"/>
                <w:szCs w:val="26"/>
              </w:rPr>
              <w:t>約翰</w:t>
            </w:r>
            <w:r w:rsidRPr="003E797C">
              <w:rPr>
                <w:rFonts w:hint="eastAsia"/>
                <w:sz w:val="26"/>
                <w:szCs w:val="26"/>
              </w:rPr>
              <w:t>壹</w:t>
            </w:r>
            <w:r w:rsidRPr="003E797C">
              <w:rPr>
                <w:rFonts w:cs="Arial" w:hint="eastAsia"/>
                <w:color w:val="222222"/>
                <w:kern w:val="0"/>
                <w:sz w:val="26"/>
                <w:szCs w:val="26"/>
              </w:rPr>
              <w:t>書</w:t>
            </w:r>
          </w:p>
        </w:tc>
      </w:tr>
    </w:tbl>
    <w:p w:rsidR="0044039D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簡介</w:t>
      </w:r>
      <w:r w:rsidRPr="003E797C">
        <w:rPr>
          <w:rFonts w:hint="eastAsia"/>
          <w:b/>
          <w:sz w:val="26"/>
          <w:szCs w:val="26"/>
        </w:rPr>
        <w:t>：</w:t>
      </w:r>
      <w:r w:rsidRPr="003E797C">
        <w:rPr>
          <w:rFonts w:hint="eastAsia"/>
          <w:sz w:val="26"/>
          <w:szCs w:val="26"/>
        </w:rPr>
        <w:t>使徒約翰晚年的作品，按早期教會的傳說，使徒約翰年老時曾在以弗所居住一段很長的時間，本書可能就是在該處寫成的。成書日期大約是主後</w:t>
      </w:r>
      <w:r w:rsidR="003169F9" w:rsidRPr="003169F9">
        <w:rPr>
          <w:rFonts w:ascii="Times New Roman" w:hAnsi="Times New Roman"/>
          <w:sz w:val="26"/>
          <w:szCs w:val="26"/>
        </w:rPr>
        <w:t>80</w:t>
      </w:r>
      <w:r w:rsidRPr="003E797C">
        <w:rPr>
          <w:rFonts w:hint="eastAsia"/>
          <w:sz w:val="26"/>
          <w:szCs w:val="26"/>
        </w:rPr>
        <w:t>至</w:t>
      </w:r>
      <w:r w:rsidR="003169F9" w:rsidRPr="003169F9">
        <w:rPr>
          <w:rFonts w:ascii="Times New Roman" w:hAnsi="Times New Roman"/>
          <w:sz w:val="26"/>
          <w:szCs w:val="26"/>
        </w:rPr>
        <w:t>90</w:t>
      </w:r>
      <w:r w:rsidRPr="003E797C">
        <w:rPr>
          <w:rFonts w:hint="eastAsia"/>
          <w:sz w:val="26"/>
          <w:szCs w:val="26"/>
        </w:rPr>
        <w:t>年代。對像是小亞細亞教會；當時這些教會正受著雛型諾斯底主義的異端影響，認為知識是得救的條件，比信心、行為重要，物質邪惡，靈界才是善。當時這主義以克林妥主義</w:t>
      </w:r>
      <w:proofErr w:type="spellStart"/>
      <w:r w:rsidRPr="003E797C">
        <w:rPr>
          <w:rFonts w:ascii="Times New Roman" w:hAnsi="Times New Roman"/>
          <w:sz w:val="26"/>
          <w:szCs w:val="26"/>
        </w:rPr>
        <w:t>Cerinthusism</w:t>
      </w:r>
      <w:proofErr w:type="spellEnd"/>
      <w:r w:rsidRPr="003E797C">
        <w:rPr>
          <w:rFonts w:hint="eastAsia"/>
          <w:sz w:val="26"/>
          <w:szCs w:val="26"/>
        </w:rPr>
        <w:t>，和幻影說</w:t>
      </w:r>
      <w:r w:rsidRPr="003E797C">
        <w:rPr>
          <w:sz w:val="26"/>
          <w:szCs w:val="26"/>
        </w:rPr>
        <w:t xml:space="preserve"> </w:t>
      </w:r>
      <w:r w:rsidRPr="003E797C">
        <w:rPr>
          <w:rFonts w:ascii="Times New Roman" w:hAnsi="Times New Roman"/>
          <w:sz w:val="26"/>
          <w:szCs w:val="26"/>
        </w:rPr>
        <w:t>Docetism</w:t>
      </w:r>
      <w:r w:rsidRPr="003E797C">
        <w:rPr>
          <w:rFonts w:hint="eastAsia"/>
          <w:sz w:val="26"/>
          <w:szCs w:val="26"/>
        </w:rPr>
        <w:t>的形態出現。</w:t>
      </w:r>
    </w:p>
    <w:p w:rsidR="0044039D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幻影說認為</w:t>
      </w:r>
      <w:r w:rsidRPr="003E797C">
        <w:rPr>
          <w:rFonts w:hint="eastAsia"/>
          <w:sz w:val="26"/>
          <w:szCs w:val="26"/>
        </w:rPr>
        <w:t>：肉身既屬於物質，則神絕不能道成肉身，基督的肉身是靈界的投影，耶穌在世生活、受死、復活等不外是幻影，救贖要藉奧袐知識，脫離物質世界，他們挑戰耶穌的位格與工作。</w:t>
      </w:r>
      <w:r w:rsidRPr="003E797C">
        <w:rPr>
          <w:rFonts w:hint="eastAsia"/>
          <w:b/>
          <w:sz w:val="26"/>
          <w:szCs w:val="26"/>
        </w:rPr>
        <w:t>克林妥主義認為</w:t>
      </w:r>
      <w:r w:rsidRPr="003E797C">
        <w:rPr>
          <w:rFonts w:hint="eastAsia"/>
          <w:sz w:val="26"/>
          <w:szCs w:val="26"/>
        </w:rPr>
        <w:t>：基督的靈是在受洗時臨到他身上，死前離開了他。</w:t>
      </w:r>
    </w:p>
    <w:p w:rsidR="0044039D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使徒約翰針對這些錯謬而寫了約翰壹書，教導信徒辨明真道，並且要建立愛的群體。從本書中看見當日教會的一些狀況：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hint="eastAsia"/>
          <w:sz w:val="26"/>
          <w:szCs w:val="26"/>
        </w:rPr>
        <w:t>）挑戰耶穌的位格與工作。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）教會分裂，從我們中間出去，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26</w:t>
      </w:r>
      <w:r w:rsidRPr="003E797C">
        <w:rPr>
          <w:rFonts w:hint="eastAsia"/>
          <w:sz w:val="26"/>
          <w:szCs w:val="26"/>
        </w:rPr>
        <w:t>。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）不認耶穌的假先知出現，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07355">
        <w:rPr>
          <w:rFonts w:ascii="Times New Roman" w:hAnsi="Times New Roman"/>
          <w:sz w:val="26"/>
          <w:szCs w:val="26"/>
        </w:rPr>
        <w:t>；</w:t>
      </w:r>
      <w:r w:rsidRPr="003E797C">
        <w:rPr>
          <w:rFonts w:hint="eastAsia"/>
          <w:sz w:val="26"/>
          <w:szCs w:val="26"/>
        </w:rPr>
        <w:t>這等人自以為靈歷高超，說自己無罪，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07355">
        <w:rPr>
          <w:rFonts w:ascii="Times New Roman" w:hAnsi="Times New Roman"/>
          <w:sz w:val="26"/>
          <w:szCs w:val="26"/>
        </w:rPr>
        <w:t>。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hint="eastAsia"/>
          <w:sz w:val="26"/>
          <w:szCs w:val="26"/>
        </w:rPr>
        <w:t>）原有教會中信徒的信仰被搖動，需要被肯定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07355">
        <w:rPr>
          <w:rFonts w:ascii="Times New Roman" w:hAnsi="Times New Roman"/>
          <w:sz w:val="26"/>
          <w:szCs w:val="26"/>
        </w:rPr>
        <w:t xml:space="preserve">;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sz w:val="26"/>
          <w:szCs w:val="26"/>
        </w:rPr>
        <w:t>。</w:t>
      </w:r>
    </w:p>
    <w:p w:rsidR="0044039D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本書的主題特色：約翰壹書闡明「與神相交」之道，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；與人分享在基督裡豐盛的生命，使已相信耶穌的人確知自己有永生，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hint="eastAsia"/>
          <w:sz w:val="26"/>
          <w:szCs w:val="26"/>
        </w:rPr>
        <w:t>；勉勵他們持守真道，不受異端的迷惑（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rFonts w:hint="eastAsia"/>
          <w:sz w:val="26"/>
          <w:szCs w:val="26"/>
        </w:rPr>
        <w:t>）。全書三番四次論到真信</w:t>
      </w:r>
      <w:r w:rsidRPr="003E797C">
        <w:rPr>
          <w:rFonts w:hint="eastAsia"/>
          <w:sz w:val="26"/>
          <w:szCs w:val="26"/>
        </w:rPr>
        <w:lastRenderedPageBreak/>
        <w:t>徒的三種標誌：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hint="eastAsia"/>
          <w:sz w:val="26"/>
          <w:szCs w:val="26"/>
        </w:rPr>
        <w:t>）正確的信仰。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）服從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神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的行為。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）熱誠的愛心。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週三</w:t>
      </w:r>
      <w:r w:rsidRPr="003E797C">
        <w:rPr>
          <w:rFonts w:hint="eastAsia"/>
          <w:sz w:val="26"/>
          <w:szCs w:val="26"/>
        </w:rPr>
        <w:t>。第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hint="eastAsia"/>
          <w:sz w:val="26"/>
          <w:szCs w:val="26"/>
        </w:rPr>
        <w:t>章：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169F9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169F9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169F9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b/>
          <w:sz w:val="26"/>
          <w:szCs w:val="26"/>
        </w:rPr>
        <w:t>節。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169F9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169F9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前言（生命之道，相交）；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169F9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169F9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光與黑暗；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抗拒罪。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第一題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hint="eastAsia"/>
          <w:b/>
          <w:sz w:val="26"/>
          <w:szCs w:val="26"/>
        </w:rPr>
        <w:t>主要查考經文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 xml:space="preserve">; </w:t>
      </w:r>
      <w:r w:rsidRPr="003E797C">
        <w:rPr>
          <w:rFonts w:hint="eastAsia"/>
          <w:b/>
          <w:sz w:val="26"/>
          <w:szCs w:val="26"/>
        </w:rPr>
        <w:t>生命之道</w:t>
      </w:r>
    </w:p>
    <w:p w:rsidR="001540F6" w:rsidRPr="003E797C" w:rsidRDefault="00700645" w:rsidP="00ED42D8">
      <w:pPr>
        <w:pStyle w:val="ListParagraph"/>
        <w:numPr>
          <w:ilvl w:val="0"/>
          <w:numId w:val="17"/>
        </w:numPr>
        <w:spacing w:before="60" w:line="320" w:lineRule="exact"/>
        <w:rPr>
          <w:sz w:val="26"/>
          <w:szCs w:val="26"/>
          <w:lang w:eastAsia="zh-CN"/>
        </w:rPr>
      </w:pPr>
      <w:r w:rsidRPr="003E797C">
        <w:rPr>
          <w:rFonts w:hint="eastAsia"/>
          <w:sz w:val="26"/>
          <w:szCs w:val="26"/>
        </w:rPr>
        <w:t>比較約翰福音前言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約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hint="eastAsia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hint="eastAsia"/>
          <w:sz w:val="26"/>
          <w:szCs w:val="26"/>
        </w:rPr>
        <w:t>，特別是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與約翰一書前言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約一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有沒有什麼連帶関係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約一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節主要講的是什麼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生命之道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是什麼意思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經文如何形容這生命之道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為什麼作者這樣形容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這生命之道與你有什麼関係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對你有什麼意義</w:t>
      </w:r>
      <w:r w:rsidRPr="003E797C">
        <w:rPr>
          <w:sz w:val="26"/>
          <w:szCs w:val="26"/>
        </w:rPr>
        <w:t>?</w:t>
      </w:r>
      <w:r w:rsidR="00F63EDA" w:rsidRPr="003E797C">
        <w:rPr>
          <w:sz w:val="26"/>
          <w:szCs w:val="26"/>
        </w:rPr>
        <w:t xml:space="preserve"> 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約翰福音與書信的前言是彼此呼應的，兩者都談到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道</w:t>
      </w:r>
      <w:r w:rsidRPr="003E797C">
        <w:rPr>
          <w:sz w:val="26"/>
          <w:szCs w:val="26"/>
        </w:rPr>
        <w:t xml:space="preserve">&gt;logos. </w:t>
      </w:r>
      <w:r w:rsidRPr="003E797C">
        <w:rPr>
          <w:rFonts w:hint="eastAsia"/>
          <w:sz w:val="26"/>
          <w:szCs w:val="26"/>
        </w:rPr>
        <w:t>在福音書中作者介紹這道就是神，從起初就有，道與創造有密切的関係，道又成為肉身來到世上卻受拒絕。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但接受的人必得生命。在書信裡，約翰再拾起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道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這話題，不但稱之為</w:t>
      </w:r>
      <w:r w:rsidRPr="003E797C">
        <w:rPr>
          <w:sz w:val="26"/>
          <w:szCs w:val="26"/>
        </w:rPr>
        <w:t xml:space="preserve">:&lt; </w:t>
      </w:r>
      <w:r w:rsidRPr="003E797C">
        <w:rPr>
          <w:rFonts w:hint="eastAsia"/>
          <w:sz w:val="26"/>
          <w:szCs w:val="26"/>
        </w:rPr>
        <w:t>從起初原有生命之道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，並加上個人為這道作的見証，</w:t>
      </w:r>
      <w:r w:rsidRPr="003E797C">
        <w:rPr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就是我們所聽見所看見、親眼看過、親手摸過的</w:t>
      </w:r>
      <w:r w:rsidRPr="003E797C">
        <w:rPr>
          <w:rFonts w:cs="PMingLiU"/>
          <w:color w:val="000000"/>
          <w:kern w:val="0"/>
          <w:sz w:val="26"/>
          <w:szCs w:val="26"/>
        </w:rPr>
        <w:t>&gt;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．強調道的歷史性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又申言傳給對方的正是這歷史性的道</w:t>
      </w:r>
      <w:r w:rsidRPr="003E797C">
        <w:rPr>
          <w:sz w:val="26"/>
          <w:szCs w:val="26"/>
        </w:rPr>
        <w:t>。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生命之道指的是耶穌所賜的生命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作者在此是包羅了基督的位格，其人、其事、其話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神</w:t>
      </w:r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人基督的生平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不只是一種虛無的意念或理論，而是在歷史時空曾顯現，與人相交，可以經歷的道</w:t>
      </w:r>
      <w:r w:rsidRPr="003E797C">
        <w:rPr>
          <w:sz w:val="26"/>
          <w:szCs w:val="26"/>
        </w:rPr>
        <w:t>。[</w:t>
      </w:r>
      <w:r w:rsidRPr="003E797C">
        <w:rPr>
          <w:rFonts w:hint="eastAsia"/>
          <w:sz w:val="26"/>
          <w:szCs w:val="26"/>
        </w:rPr>
        <w:t>在這前言裡，約翰一針見血地馬上針對收信人信仰上的核心問題</w:t>
      </w:r>
      <w:r w:rsidRPr="003E797C">
        <w:rPr>
          <w:sz w:val="26"/>
          <w:szCs w:val="26"/>
        </w:rPr>
        <w:t>--</w:t>
      </w:r>
      <w:r w:rsidRPr="003E797C">
        <w:rPr>
          <w:rFonts w:hint="eastAsia"/>
          <w:sz w:val="26"/>
          <w:szCs w:val="26"/>
        </w:rPr>
        <w:t>基督是有位格的神，不是幻影或一股超然力量</w:t>
      </w:r>
      <w:r w:rsidRPr="003E797C">
        <w:rPr>
          <w:sz w:val="26"/>
          <w:szCs w:val="26"/>
        </w:rPr>
        <w:t>。]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第二題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hint="eastAsia"/>
          <w:b/>
          <w:sz w:val="26"/>
          <w:szCs w:val="26"/>
        </w:rPr>
        <w:t>主要查考經文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b/>
          <w:sz w:val="26"/>
          <w:szCs w:val="26"/>
        </w:rPr>
        <w:t xml:space="preserve"> ; </w:t>
      </w:r>
      <w:r w:rsidRPr="003E797C">
        <w:rPr>
          <w:rFonts w:hint="eastAsia"/>
          <w:b/>
          <w:sz w:val="26"/>
          <w:szCs w:val="26"/>
        </w:rPr>
        <w:t>相交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proofErr w:type="gramStart"/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相交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是什麼意思</w:t>
      </w:r>
      <w:r w:rsidRPr="003E797C">
        <w:rPr>
          <w:sz w:val="26"/>
          <w:szCs w:val="26"/>
        </w:rPr>
        <w:t>?</w:t>
      </w:r>
      <w:proofErr w:type="gramEnd"/>
      <w:r w:rsidRPr="003E797C">
        <w:rPr>
          <w:sz w:val="26"/>
          <w:szCs w:val="26"/>
        </w:rPr>
        <w:t xml:space="preserve"> </w:t>
      </w:r>
      <w:proofErr w:type="gramStart"/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相交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二字在這兒出現兩次，分別指什麼</w:t>
      </w:r>
      <w:r w:rsidRPr="003E797C">
        <w:rPr>
          <w:sz w:val="26"/>
          <w:szCs w:val="26"/>
        </w:rPr>
        <w:t>?</w:t>
      </w:r>
      <w:proofErr w:type="gramEnd"/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兩者之間有什麼関係</w:t>
      </w:r>
      <w:r w:rsidRPr="003E797C">
        <w:rPr>
          <w:sz w:val="26"/>
          <w:szCs w:val="26"/>
        </w:rPr>
        <w:t>?</w:t>
      </w:r>
    </w:p>
    <w:p w:rsidR="001540F6" w:rsidRPr="003E797C" w:rsidRDefault="00700645" w:rsidP="00ED42D8">
      <w:pPr>
        <w:spacing w:before="60" w:line="320" w:lineRule="exact"/>
        <w:rPr>
          <w:sz w:val="26"/>
          <w:szCs w:val="26"/>
          <w:lang w:eastAsia="zh-CN"/>
        </w:rPr>
      </w:pPr>
      <w:r w:rsidRPr="003E797C">
        <w:rPr>
          <w:rFonts w:hint="eastAsia"/>
          <w:sz w:val="26"/>
          <w:szCs w:val="26"/>
        </w:rPr>
        <w:lastRenderedPageBreak/>
        <w:t>基督徒與聖父、聖子、聖靈有什麼相通之處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約翰與信徒之間有什麼共通之處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基督徒之間應是憑什麼相交的</w:t>
      </w:r>
      <w:r w:rsidRPr="003E797C">
        <w:rPr>
          <w:sz w:val="26"/>
          <w:szCs w:val="26"/>
        </w:rPr>
        <w:t>?</w:t>
      </w:r>
      <w:r w:rsidR="00F63EDA" w:rsidRPr="003E797C">
        <w:rPr>
          <w:sz w:val="26"/>
          <w:szCs w:val="26"/>
        </w:rPr>
        <w:t xml:space="preserve"> 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相交，</w:t>
      </w:r>
      <w:r w:rsidRPr="003E797C">
        <w:rPr>
          <w:sz w:val="26"/>
          <w:szCs w:val="26"/>
        </w:rPr>
        <w:t>&lt;</w:t>
      </w:r>
      <w:proofErr w:type="spellStart"/>
      <w:r w:rsidRPr="003E797C">
        <w:rPr>
          <w:rFonts w:ascii="Times New Roman" w:hAnsi="Times New Roman"/>
          <w:sz w:val="26"/>
          <w:szCs w:val="26"/>
        </w:rPr>
        <w:t>koinonia</w:t>
      </w:r>
      <w:proofErr w:type="spellEnd"/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</w:t>
      </w:r>
      <w:r w:rsidRPr="003E797C">
        <w:rPr>
          <w:rFonts w:ascii="Times New Roman" w:hAnsi="Times New Roman"/>
          <w:sz w:val="26"/>
          <w:szCs w:val="26"/>
        </w:rPr>
        <w:t>fellowship</w:t>
      </w:r>
      <w:r w:rsidRPr="003E797C">
        <w:rPr>
          <w:rFonts w:hint="eastAsia"/>
          <w:sz w:val="26"/>
          <w:szCs w:val="26"/>
        </w:rPr>
        <w:t>或譯作團契，原文意思是有相同之處，基督信仰群體被稱為團契，個體與個體之間有特殊凝聚力，是同蒙天召，同享一個生命的契友，這種愛中相交的經歷是約翰一書的重要主題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這兒提到信徒與神之間的直向相交，又提到信徒與信徒之間的橫向相交，前者是後者的基礎</w:t>
      </w:r>
      <w:r w:rsidRPr="003E797C">
        <w:rPr>
          <w:sz w:val="26"/>
          <w:szCs w:val="26"/>
        </w:rPr>
        <w:t>。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sz w:val="26"/>
          <w:szCs w:val="26"/>
        </w:rPr>
        <w:t>在這前言裡，約翰亦針對當下的異端</w:t>
      </w:r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二元分立的哲學思想認為物質世界與靈界分立，神與人不可能相交，神不可能道成肉身</w:t>
      </w:r>
      <w:r w:rsidRPr="003E797C">
        <w:rPr>
          <w:sz w:val="26"/>
          <w:szCs w:val="26"/>
        </w:rPr>
        <w:t>。</w:t>
      </w:r>
      <w:r w:rsidR="00F63EDA" w:rsidRPr="003E797C">
        <w:rPr>
          <w:b/>
          <w:sz w:val="26"/>
          <w:szCs w:val="26"/>
        </w:rPr>
        <w:t xml:space="preserve"> 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光和愛是約翰一書的兩大重點，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hint="eastAsia"/>
          <w:sz w:val="26"/>
          <w:szCs w:val="26"/>
        </w:rPr>
        <w:t>和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rFonts w:hint="eastAsia"/>
          <w:sz w:val="26"/>
          <w:szCs w:val="26"/>
        </w:rPr>
        <w:t>是這兩重點的引言，都以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這是我們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你們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從主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起初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所聽見的資訊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命令</w:t>
      </w:r>
      <w:r w:rsidRPr="003E797C">
        <w:rPr>
          <w:sz w:val="26"/>
          <w:szCs w:val="26"/>
        </w:rPr>
        <w:t>)&gt;</w:t>
      </w:r>
      <w:r w:rsidRPr="003E797C">
        <w:rPr>
          <w:rFonts w:hint="eastAsia"/>
          <w:sz w:val="26"/>
          <w:szCs w:val="26"/>
        </w:rPr>
        <w:t>這句子為標誌</w:t>
      </w:r>
      <w:r w:rsidRPr="003E797C">
        <w:rPr>
          <w:sz w:val="26"/>
          <w:szCs w:val="26"/>
        </w:rPr>
        <w:t>。</w:t>
      </w:r>
    </w:p>
    <w:p w:rsidR="00307355" w:rsidRDefault="00700645" w:rsidP="00ED42D8">
      <w:pPr>
        <w:spacing w:before="60" w:line="320" w:lineRule="exact"/>
        <w:rPr>
          <w:rFonts w:ascii="Times New Roman" w:hAnsi="Times New Roman"/>
          <w:sz w:val="26"/>
          <w:szCs w:val="26"/>
        </w:rPr>
      </w:pPr>
      <w:r w:rsidRPr="003E797C">
        <w:rPr>
          <w:rFonts w:hint="eastAsia"/>
          <w:sz w:val="26"/>
          <w:szCs w:val="26"/>
        </w:rPr>
        <w:t>第一重點：神是光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07355">
        <w:rPr>
          <w:rFonts w:ascii="Times New Roman" w:hAnsi="Times New Roman"/>
          <w:sz w:val="26"/>
          <w:szCs w:val="26"/>
        </w:rPr>
        <w:t xml:space="preserve">-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；第一部份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hint="eastAsia"/>
          <w:sz w:val="26"/>
          <w:szCs w:val="26"/>
        </w:rPr>
        <w:t>是第一重點的前題，用對稱架構寫成</w:t>
      </w:r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第二部份</w:t>
      </w:r>
      <w:r w:rsidRPr="003E797C">
        <w:rPr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可分五講，每講都與當代的異端有點関連</w:t>
      </w:r>
      <w:r w:rsidRPr="003E797C">
        <w:rPr>
          <w:sz w:val="26"/>
          <w:szCs w:val="26"/>
        </w:rPr>
        <w:t>;</w:t>
      </w:r>
      <w:r w:rsidR="00F63EDA" w:rsidRPr="003E797C">
        <w:rPr>
          <w:sz w:val="26"/>
          <w:szCs w:val="26"/>
        </w:rPr>
        <w:t xml:space="preserve"> 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第三題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hint="eastAsia"/>
          <w:b/>
          <w:sz w:val="26"/>
          <w:szCs w:val="26"/>
        </w:rPr>
        <w:t>主要查考經文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b/>
          <w:sz w:val="26"/>
          <w:szCs w:val="26"/>
        </w:rPr>
        <w:t xml:space="preserve">; </w:t>
      </w:r>
      <w:r w:rsidRPr="003E797C">
        <w:rPr>
          <w:rFonts w:hint="eastAsia"/>
          <w:b/>
          <w:sz w:val="26"/>
          <w:szCs w:val="26"/>
        </w:rPr>
        <w:t>概覽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</w:p>
    <w:p w:rsidR="0083281A" w:rsidRPr="003E797C" w:rsidRDefault="00700645" w:rsidP="00ED42D8">
      <w:pPr>
        <w:pStyle w:val="ListParagraph"/>
        <w:numPr>
          <w:ilvl w:val="0"/>
          <w:numId w:val="1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請留意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的整體架構，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節的首句有何共通處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與第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hint="eastAsia"/>
          <w:sz w:val="26"/>
          <w:szCs w:val="26"/>
        </w:rPr>
        <w:t>節有什麼関係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約翰在此宣稱祂所傳的資訊是什麼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1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光是神的特性之一，你如何理解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神就是光</w:t>
      </w:r>
      <w:r w:rsidRPr="003E797C">
        <w:rPr>
          <w:sz w:val="26"/>
          <w:szCs w:val="26"/>
        </w:rPr>
        <w:t xml:space="preserve">&gt;? </w:t>
      </w:r>
      <w:r w:rsidRPr="003E797C">
        <w:rPr>
          <w:rFonts w:hint="eastAsia"/>
          <w:sz w:val="26"/>
          <w:szCs w:val="26"/>
        </w:rPr>
        <w:t>在約翰福音裡我們常唸到基督是光，為什麼作者在此卻特別圈點神是光而不說基督是光</w:t>
      </w:r>
      <w:r w:rsidRPr="003E797C">
        <w:rPr>
          <w:sz w:val="26"/>
          <w:szCs w:val="26"/>
        </w:rPr>
        <w:t>?</w:t>
      </w:r>
    </w:p>
    <w:p w:rsidR="001540F6" w:rsidRPr="003E797C" w:rsidRDefault="00700645" w:rsidP="00ED42D8">
      <w:pPr>
        <w:pStyle w:val="ListParagraph"/>
        <w:numPr>
          <w:ilvl w:val="0"/>
          <w:numId w:val="1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請給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黑暗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下一個定義</w:t>
      </w:r>
      <w:r w:rsidRPr="003E797C">
        <w:rPr>
          <w:sz w:val="26"/>
          <w:szCs w:val="26"/>
        </w:rPr>
        <w:t>。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sz w:val="26"/>
          <w:szCs w:val="26"/>
        </w:rPr>
        <w:t xml:space="preserve"> v.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神就是光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是這段的首要宣告，</w:t>
      </w:r>
      <w:r w:rsidRPr="00307355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是我們對這宣告的五個回應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用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我們若說</w:t>
      </w:r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認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為標誌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約翰的信息是</w:t>
      </w:r>
      <w:r w:rsidRPr="003E797C">
        <w:rPr>
          <w:sz w:val="26"/>
          <w:szCs w:val="26"/>
        </w:rPr>
        <w:t>: &lt;</w:t>
      </w:r>
      <w:r w:rsidRPr="003E797C">
        <w:rPr>
          <w:rFonts w:hint="eastAsia"/>
          <w:sz w:val="26"/>
          <w:szCs w:val="26"/>
        </w:rPr>
        <w:t>神就是光，在祂亳無黑暗</w:t>
      </w:r>
      <w:r w:rsidRPr="003E797C">
        <w:rPr>
          <w:sz w:val="26"/>
          <w:szCs w:val="26"/>
        </w:rPr>
        <w:t xml:space="preserve">。&gt; </w:t>
      </w:r>
      <w:r w:rsidRPr="003E797C">
        <w:rPr>
          <w:rFonts w:hint="eastAsia"/>
          <w:sz w:val="26"/>
          <w:szCs w:val="26"/>
        </w:rPr>
        <w:t>作者以光來代表神的特性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光是創造的開始，基督是生命之光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約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，信主者被稱為光明之子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約</w:t>
      </w:r>
      <w:r w:rsidR="003169F9" w:rsidRPr="003169F9">
        <w:rPr>
          <w:rFonts w:ascii="Times New Roman" w:hAnsi="Times New Roman"/>
          <w:sz w:val="26"/>
          <w:szCs w:val="26"/>
        </w:rPr>
        <w:lastRenderedPageBreak/>
        <w:t>12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35</w:t>
      </w:r>
      <w:r w:rsidRPr="00307355">
        <w:rPr>
          <w:rFonts w:ascii="Times New Roman" w:hAnsi="Times New Roman"/>
          <w:sz w:val="26"/>
          <w:szCs w:val="26"/>
        </w:rPr>
        <w:t>ff</w:t>
      </w:r>
      <w:r w:rsidRPr="003E797C">
        <w:rPr>
          <w:sz w:val="26"/>
          <w:szCs w:val="26"/>
        </w:rPr>
        <w:t>)。</w:t>
      </w:r>
      <w:r w:rsidRPr="003E797C">
        <w:rPr>
          <w:rFonts w:hint="eastAsia"/>
          <w:sz w:val="26"/>
          <w:szCs w:val="26"/>
        </w:rPr>
        <w:t>從道德行為的角度來看光的對比是黑暗，若黑暗代表罪，光明就代表義</w:t>
      </w:r>
      <w:r w:rsidRPr="003E797C">
        <w:rPr>
          <w:sz w:val="26"/>
          <w:szCs w:val="26"/>
        </w:rPr>
        <w:t>。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第四題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行真理</w:t>
      </w:r>
    </w:p>
    <w:p w:rsidR="0083281A" w:rsidRPr="003E797C" w:rsidRDefault="00700645" w:rsidP="00ED42D8">
      <w:pPr>
        <w:pStyle w:val="ListParagraph"/>
        <w:numPr>
          <w:ilvl w:val="0"/>
          <w:numId w:val="19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什麼叫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真理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在什麼情況底下人會說自己與神相交，卻仍在黑暗裡行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人的內在屬靈狀況與外表行為有何関連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這関連如何肯定信仰的真確性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19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在光明中行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的後果是什麼</w:t>
      </w:r>
      <w:r w:rsidRPr="003E797C">
        <w:rPr>
          <w:sz w:val="26"/>
          <w:szCs w:val="26"/>
        </w:rPr>
        <w:t>? (v.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信徒相交的基礎是什麼</w:t>
      </w:r>
      <w:proofErr w:type="gramStart"/>
      <w:r w:rsidRPr="003E797C">
        <w:rPr>
          <w:sz w:val="26"/>
          <w:szCs w:val="26"/>
        </w:rPr>
        <w:t>?(</w:t>
      </w:r>
      <w:proofErr w:type="gramEnd"/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參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耶穌的血與相交有何関係</w:t>
      </w:r>
      <w:r w:rsidRPr="003E797C">
        <w:rPr>
          <w:sz w:val="26"/>
          <w:szCs w:val="26"/>
        </w:rPr>
        <w:t>?</w:t>
      </w:r>
    </w:p>
    <w:p w:rsidR="00F63EDA" w:rsidRPr="003E797C" w:rsidRDefault="00700645" w:rsidP="00ED42D8">
      <w:pPr>
        <w:pStyle w:val="ListParagraph"/>
        <w:numPr>
          <w:ilvl w:val="0"/>
          <w:numId w:val="19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只強調宗教經驗</w:t>
      </w:r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靈界經歷有其危機，這段經文給你什麼啟示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你如何衡量這些經歷的價值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你如何分辨其經歷的真偽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可以舉一個現代的例証說明嗎</w:t>
      </w:r>
      <w:r w:rsidRPr="003E797C">
        <w:rPr>
          <w:sz w:val="26"/>
          <w:szCs w:val="26"/>
        </w:rPr>
        <w:t>?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作者在此是沿用希伯來思想，在猶太人的觀念裡，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行在黑暗裡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不是一兩次的行差踏錯，而是指習摜性地生活在黑暗中</w:t>
      </w:r>
      <w:r w:rsidRPr="003E797C">
        <w:rPr>
          <w:sz w:val="26"/>
          <w:szCs w:val="26"/>
        </w:rPr>
        <w:t>。 &lt;</w:t>
      </w:r>
      <w:r w:rsidRPr="003E797C">
        <w:rPr>
          <w:rFonts w:hint="eastAsia"/>
          <w:sz w:val="26"/>
          <w:szCs w:val="26"/>
        </w:rPr>
        <w:t>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在黑暗中，與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真理，</w:t>
      </w:r>
      <w:proofErr w:type="gramStart"/>
      <w:r w:rsidRPr="003E797C">
        <w:rPr>
          <w:rFonts w:hint="eastAsia"/>
          <w:sz w:val="26"/>
          <w:szCs w:val="26"/>
        </w:rPr>
        <w:t>是相對的</w:t>
      </w:r>
      <w:r w:rsidRPr="003E797C">
        <w:rPr>
          <w:sz w:val="26"/>
          <w:szCs w:val="26"/>
        </w:rPr>
        <w:t>(</w:t>
      </w:r>
      <w:proofErr w:type="gramEnd"/>
      <w:r w:rsidRPr="003E797C">
        <w:rPr>
          <w:rFonts w:hint="eastAsia"/>
          <w:sz w:val="26"/>
          <w:szCs w:val="26"/>
        </w:rPr>
        <w:t>參約八</w:t>
      </w:r>
      <w:r w:rsidR="003169F9" w:rsidRPr="003169F9">
        <w:rPr>
          <w:rFonts w:ascii="Times New Roman" w:hAnsi="Times New Roman"/>
          <w:sz w:val="26"/>
          <w:szCs w:val="26"/>
        </w:rPr>
        <w:t>44</w:t>
      </w:r>
      <w:r w:rsidRPr="003E797C">
        <w:rPr>
          <w:sz w:val="26"/>
          <w:szCs w:val="26"/>
        </w:rPr>
        <w:t xml:space="preserve">)。 </w:t>
      </w:r>
      <w:r w:rsidRPr="003E797C">
        <w:rPr>
          <w:rFonts w:hint="eastAsia"/>
          <w:sz w:val="26"/>
          <w:szCs w:val="26"/>
        </w:rPr>
        <w:t>真理不單指理論上的教義，包括神聖潔性情所表現出來的聖潔行為，真理</w:t>
      </w:r>
      <w:r w:rsidRPr="003E797C">
        <w:rPr>
          <w:sz w:val="26"/>
          <w:szCs w:val="26"/>
        </w:rPr>
        <w:t>(</w:t>
      </w:r>
      <w:r w:rsidRPr="003E797C">
        <w:rPr>
          <w:rFonts w:ascii="Times New Roman" w:hAnsi="Times New Roman"/>
          <w:sz w:val="26"/>
          <w:szCs w:val="26"/>
        </w:rPr>
        <w:t>truth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的反面是虛假欺騙</w:t>
      </w:r>
      <w:r w:rsidRPr="003E797C">
        <w:rPr>
          <w:sz w:val="26"/>
          <w:szCs w:val="26"/>
        </w:rPr>
        <w:t>(</w:t>
      </w:r>
      <w:r w:rsidRPr="003E797C">
        <w:rPr>
          <w:rFonts w:ascii="Times New Roman" w:hAnsi="Times New Roman"/>
          <w:sz w:val="26"/>
          <w:szCs w:val="26"/>
        </w:rPr>
        <w:t>falsehood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，故此言行不一的，是欺騙，不可能是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行真理</w:t>
      </w:r>
      <w:r w:rsidRPr="003E797C">
        <w:rPr>
          <w:sz w:val="26"/>
          <w:szCs w:val="26"/>
        </w:rPr>
        <w:t xml:space="preserve">&gt;。 </w:t>
      </w:r>
      <w:r w:rsidRPr="003E797C">
        <w:rPr>
          <w:rFonts w:hint="eastAsia"/>
          <w:sz w:val="26"/>
          <w:szCs w:val="26"/>
        </w:rPr>
        <w:t>表裡不一致是欺騙性宗教的徧差，是當代物質與靈界二分的異端所產生的錯謬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當代的神袐主義和現代的</w:t>
      </w:r>
      <w:r w:rsidRPr="003E797C">
        <w:rPr>
          <w:sz w:val="26"/>
          <w:szCs w:val="26"/>
        </w:rPr>
        <w:t xml:space="preserve">New Age </w:t>
      </w:r>
      <w:r w:rsidRPr="003E797C">
        <w:rPr>
          <w:rFonts w:hint="eastAsia"/>
          <w:sz w:val="26"/>
          <w:szCs w:val="26"/>
        </w:rPr>
        <w:t>思想都是其中的例子，某些極端靈恩派亦有此趨向</w:t>
      </w:r>
      <w:r w:rsidRPr="003E797C">
        <w:rPr>
          <w:sz w:val="26"/>
          <w:szCs w:val="26"/>
        </w:rPr>
        <w:t>。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第五題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b/>
          <w:sz w:val="26"/>
          <w:szCs w:val="26"/>
        </w:rPr>
        <w:t>;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認罪與赦罪</w:t>
      </w:r>
    </w:p>
    <w:p w:rsidR="0083281A" w:rsidRPr="003E797C" w:rsidRDefault="00700645" w:rsidP="00ED42D8">
      <w:pPr>
        <w:pStyle w:val="ListParagraph"/>
        <w:numPr>
          <w:ilvl w:val="0"/>
          <w:numId w:val="20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試分析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的文字架構，能否從架構上看出作者要表達的重點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這段經文最多出現的鑰詞</w:t>
      </w:r>
      <w:r w:rsidRPr="003E797C">
        <w:rPr>
          <w:sz w:val="26"/>
          <w:szCs w:val="26"/>
        </w:rPr>
        <w:t>(</w:t>
      </w:r>
      <w:proofErr w:type="gramStart"/>
      <w:r w:rsidRPr="003E797C">
        <w:rPr>
          <w:sz w:val="26"/>
          <w:szCs w:val="26"/>
        </w:rPr>
        <w:t>key</w:t>
      </w:r>
      <w:proofErr w:type="gramEnd"/>
      <w:r w:rsidRPr="003E797C">
        <w:rPr>
          <w:sz w:val="26"/>
          <w:szCs w:val="26"/>
        </w:rPr>
        <w:t xml:space="preserve"> word) </w:t>
      </w:r>
      <w:r w:rsidRPr="003E797C">
        <w:rPr>
          <w:rFonts w:hint="eastAsia"/>
          <w:sz w:val="26"/>
          <w:szCs w:val="26"/>
        </w:rPr>
        <w:t>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這段主要是講什麼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0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比較第八與第十節</w:t>
      </w:r>
      <w:r w:rsidRPr="003E797C">
        <w:rPr>
          <w:sz w:val="26"/>
          <w:szCs w:val="26"/>
        </w:rPr>
        <w:t>: v.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若說自己無罪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，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若說自己沒有犯過罪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，兩者有何分別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兩種假設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若</w:t>
      </w:r>
      <w:r w:rsidRPr="003E797C">
        <w:rPr>
          <w:sz w:val="26"/>
          <w:szCs w:val="26"/>
        </w:rPr>
        <w:t xml:space="preserve">..) </w:t>
      </w:r>
      <w:r w:rsidRPr="003E797C">
        <w:rPr>
          <w:rFonts w:hint="eastAsia"/>
          <w:sz w:val="26"/>
          <w:szCs w:val="26"/>
        </w:rPr>
        <w:t>的錯誤在那裡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你比較容易落在那種錯誤中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0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神赦免我們的罪與祂的信實與公義性情有什麼関係</w:t>
      </w:r>
      <w:r w:rsidRPr="003E797C">
        <w:rPr>
          <w:sz w:val="26"/>
          <w:szCs w:val="26"/>
        </w:rPr>
        <w:t>?</w:t>
      </w:r>
    </w:p>
    <w:p w:rsidR="00F63EDA" w:rsidRPr="003E797C" w:rsidRDefault="00700645" w:rsidP="00ED42D8">
      <w:pPr>
        <w:pStyle w:val="ListParagraph"/>
        <w:numPr>
          <w:ilvl w:val="0"/>
          <w:numId w:val="20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基督徒會犯罪嗎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你是否經常向神認罪禱告</w:t>
      </w:r>
      <w:r w:rsidRPr="003E797C">
        <w:rPr>
          <w:sz w:val="26"/>
          <w:szCs w:val="26"/>
        </w:rPr>
        <w:t>?</w:t>
      </w:r>
    </w:p>
    <w:p w:rsidR="00F63EDA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認罪與赦免是這段的重點</w:t>
      </w:r>
      <w:r w:rsidRPr="003E797C">
        <w:rPr>
          <w:sz w:val="26"/>
          <w:szCs w:val="26"/>
        </w:rPr>
        <w:t>。 v.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>&lt;&lt;</w:t>
      </w:r>
      <w:r w:rsidRPr="003E797C">
        <w:rPr>
          <w:rFonts w:hint="eastAsia"/>
          <w:sz w:val="26"/>
          <w:szCs w:val="26"/>
        </w:rPr>
        <w:t>若說自己無罪</w:t>
      </w:r>
      <w:r w:rsidRPr="003E797C">
        <w:rPr>
          <w:sz w:val="26"/>
          <w:szCs w:val="26"/>
        </w:rPr>
        <w:t xml:space="preserve">…&gt; </w:t>
      </w:r>
      <w:r w:rsidRPr="003E797C">
        <w:rPr>
          <w:rFonts w:hint="eastAsia"/>
          <w:sz w:val="26"/>
          <w:szCs w:val="26"/>
        </w:rPr>
        <w:t>指罪性，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若說自己沒有犯過罪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指罪行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神赦免罪人不是因人有什麼功勞或德行，是出於祂本性上的信實和公義。基督徒信主後活在世上仍會受引誘犯罪，因為世界的王撒但仍活躍，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rFonts w:hint="eastAsia"/>
          <w:sz w:val="26"/>
          <w:szCs w:val="26"/>
        </w:rPr>
        <w:t>給我們的應許是</w:t>
      </w:r>
      <w:r w:rsidRPr="003E797C">
        <w:rPr>
          <w:sz w:val="26"/>
          <w:szCs w:val="26"/>
        </w:rPr>
        <w:t xml:space="preserve">:&lt; </w:t>
      </w:r>
      <w:r w:rsidRPr="003E797C">
        <w:rPr>
          <w:rFonts w:hint="eastAsia"/>
          <w:sz w:val="26"/>
          <w:szCs w:val="26"/>
        </w:rPr>
        <w:t>神是信實的，是公義的，必要赦免我們的罪，洗淨我們一切的不義</w:t>
      </w:r>
      <w:r w:rsidRPr="003E797C">
        <w:rPr>
          <w:sz w:val="26"/>
          <w:szCs w:val="26"/>
        </w:rPr>
        <w:t>。&gt;</w:t>
      </w:r>
    </w:p>
    <w:p w:rsidR="00F63EDA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第六題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 xml:space="preserve"> ; </w:t>
      </w:r>
      <w:r w:rsidRPr="003E797C">
        <w:rPr>
          <w:rFonts w:hint="eastAsia"/>
          <w:b/>
          <w:sz w:val="26"/>
          <w:szCs w:val="26"/>
        </w:rPr>
        <w:t>耶穌是中保，挽回祭</w:t>
      </w:r>
    </w:p>
    <w:p w:rsidR="0083281A" w:rsidRPr="003E797C" w:rsidRDefault="00700645" w:rsidP="00ED42D8">
      <w:pPr>
        <w:pStyle w:val="ListParagraph"/>
        <w:numPr>
          <w:ilvl w:val="0"/>
          <w:numId w:val="2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在這小節裡，約翰說話的對像是誰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語氣與上述</w:t>
      </w:r>
      <w:r w:rsidRPr="003E797C">
        <w:rPr>
          <w:sz w:val="26"/>
          <w:szCs w:val="26"/>
        </w:rPr>
        <w:t>(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有何分別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他以何身份說話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目的是什麼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基督徒會犯罪嗎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你如何理解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我將這些話寫給你們、是要叫你們不犯罪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&gt;?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犯罪的時候該怎樣做</w:t>
      </w:r>
      <w:r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1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中保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的工作是什麼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這裡指的是誰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為什麼只有祂能作中保</w:t>
      </w:r>
      <w:r w:rsidRPr="003E797C">
        <w:rPr>
          <w:sz w:val="26"/>
          <w:szCs w:val="26"/>
        </w:rPr>
        <w:t>?</w:t>
      </w:r>
      <w:r w:rsidR="00F63EDA" w:rsidRPr="003E797C">
        <w:rPr>
          <w:sz w:val="26"/>
          <w:szCs w:val="26"/>
        </w:rPr>
        <w:t xml:space="preserve"> </w:t>
      </w:r>
    </w:p>
    <w:p w:rsidR="00F63EDA" w:rsidRPr="003E797C" w:rsidRDefault="00700645" w:rsidP="00ED42D8">
      <w:pPr>
        <w:pStyle w:val="ListParagraph"/>
        <w:numPr>
          <w:ilvl w:val="0"/>
          <w:numId w:val="2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請解釋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挽回祭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的意義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基督的角色是什麼，祂是獻祭者還是祭物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耶穌是為誰贖罪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証明神的心意是什麼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挽回祭如何在人身上生效</w:t>
      </w:r>
      <w:r w:rsidRPr="003E797C">
        <w:rPr>
          <w:sz w:val="26"/>
          <w:szCs w:val="26"/>
        </w:rPr>
        <w:t>?</w:t>
      </w:r>
      <w:r w:rsidR="00F63EDA" w:rsidRPr="003E797C">
        <w:rPr>
          <w:sz w:val="26"/>
          <w:szCs w:val="26"/>
        </w:rPr>
        <w:t xml:space="preserve"> </w:t>
      </w:r>
    </w:p>
    <w:p w:rsidR="00955A13" w:rsidRPr="003E797C" w:rsidRDefault="00700645" w:rsidP="00ED42D8">
      <w:pPr>
        <w:spacing w:before="60" w:line="320" w:lineRule="exact"/>
        <w:rPr>
          <w:rFonts w:cs="Arial"/>
          <w:color w:val="222222"/>
          <w:kern w:val="0"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以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中保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</w:t>
      </w:r>
      <w:proofErr w:type="spellStart"/>
      <w:r w:rsidRPr="003E797C">
        <w:rPr>
          <w:rFonts w:ascii="Times New Roman" w:hAnsi="Times New Roman"/>
          <w:sz w:val="26"/>
          <w:szCs w:val="26"/>
        </w:rPr>
        <w:t>parakletos</w:t>
      </w:r>
      <w:proofErr w:type="spellEnd"/>
      <w:r w:rsidRPr="003E797C">
        <w:rPr>
          <w:rFonts w:hint="eastAsia"/>
          <w:sz w:val="26"/>
          <w:szCs w:val="26"/>
        </w:rPr>
        <w:t>，來稱耶穌是約翰的詞彙，約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rFonts w:hint="eastAsia"/>
          <w:sz w:val="26"/>
          <w:szCs w:val="26"/>
        </w:rPr>
        <w:t>基督稱聖靈為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另外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一位</w:t>
      </w:r>
      <w:proofErr w:type="spellStart"/>
      <w:r w:rsidRPr="003E797C">
        <w:rPr>
          <w:rFonts w:ascii="Times New Roman" w:hAnsi="Times New Roman"/>
          <w:sz w:val="26"/>
          <w:szCs w:val="26"/>
        </w:rPr>
        <w:t>parakletos</w:t>
      </w:r>
      <w:proofErr w:type="spellEnd"/>
      <w:r w:rsidRPr="003E797C">
        <w:rPr>
          <w:rFonts w:hint="eastAsia"/>
          <w:sz w:val="26"/>
          <w:szCs w:val="26"/>
        </w:rPr>
        <w:t>，暗示基督自己是原本的中保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基督是全神</w:t>
      </w:r>
      <w:r w:rsidR="003169F9" w:rsidRPr="003169F9">
        <w:rPr>
          <w:rFonts w:ascii="Times New Roman" w:hAnsi="Times New Roman"/>
          <w:sz w:val="26"/>
          <w:szCs w:val="26"/>
        </w:rPr>
        <w:t>100</w:t>
      </w:r>
      <w:r w:rsidRPr="003E797C">
        <w:rPr>
          <w:sz w:val="26"/>
          <w:szCs w:val="26"/>
        </w:rPr>
        <w:t>%</w:t>
      </w:r>
      <w:r w:rsidRPr="003E797C">
        <w:rPr>
          <w:rFonts w:hint="eastAsia"/>
          <w:sz w:val="26"/>
          <w:szCs w:val="26"/>
        </w:rPr>
        <w:t>神，所以無罪，祂又是全人</w:t>
      </w:r>
      <w:r w:rsidR="003169F9" w:rsidRPr="003169F9">
        <w:rPr>
          <w:rFonts w:ascii="Times New Roman" w:hAnsi="Times New Roman"/>
          <w:sz w:val="26"/>
          <w:szCs w:val="26"/>
        </w:rPr>
        <w:t>100</w:t>
      </w:r>
      <w:r w:rsidRPr="00307355">
        <w:rPr>
          <w:rFonts w:ascii="Times New Roman" w:hAnsi="Times New Roman"/>
          <w:sz w:val="26"/>
          <w:szCs w:val="26"/>
        </w:rPr>
        <w:t>%</w:t>
      </w:r>
      <w:r w:rsidRPr="003E797C">
        <w:rPr>
          <w:rFonts w:hint="eastAsia"/>
          <w:sz w:val="26"/>
          <w:szCs w:val="26"/>
        </w:rPr>
        <w:t>人，可代表人類，故此只有祂能作中保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以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挽回祭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的意念來解釋救恩論是約壹的特色，可見於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，同樣的字根亦出現在新約其他書卷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羅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25</w:t>
      </w:r>
      <w:r w:rsidRPr="003E797C">
        <w:rPr>
          <w:rFonts w:hint="eastAsia"/>
          <w:sz w:val="26"/>
          <w:szCs w:val="26"/>
        </w:rPr>
        <w:t>，來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9444CF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sz w:val="26"/>
          <w:szCs w:val="26"/>
        </w:rPr>
        <w:t xml:space="preserve">)。 </w:t>
      </w:r>
      <w:r w:rsidRPr="003E797C">
        <w:rPr>
          <w:rFonts w:hint="eastAsia"/>
          <w:sz w:val="26"/>
          <w:szCs w:val="26"/>
        </w:rPr>
        <w:t>指的是一方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罪人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得罪了另一方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聖潔的神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，令對方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神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憤怒，為了止息憤怒而獻上挽回祭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基督是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作了挽回祭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，祂自己是獻上的羔羊</w:t>
      </w:r>
      <w:r w:rsidRPr="003E797C">
        <w:rPr>
          <w:sz w:val="26"/>
          <w:szCs w:val="26"/>
        </w:rPr>
        <w:t xml:space="preserve">。( </w:t>
      </w:r>
      <w:r w:rsidRPr="003E797C">
        <w:rPr>
          <w:rFonts w:hint="eastAsia"/>
          <w:sz w:val="26"/>
          <w:szCs w:val="26"/>
        </w:rPr>
        <w:t>來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26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28</w:t>
      </w:r>
      <w:r w:rsidRPr="003E797C">
        <w:rPr>
          <w:rFonts w:hint="eastAsia"/>
          <w:sz w:val="26"/>
          <w:szCs w:val="26"/>
        </w:rPr>
        <w:t>，約壹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07355">
        <w:rPr>
          <w:rFonts w:ascii="Times New Roman" w:hAnsi="Times New Roman"/>
          <w:sz w:val="26"/>
          <w:szCs w:val="26"/>
        </w:rPr>
        <w:t>)</w:t>
      </w:r>
      <w:r w:rsidRPr="003E797C">
        <w:rPr>
          <w:rFonts w:cs="Arial" w:hint="eastAsia"/>
          <w:color w:val="222222"/>
          <w:kern w:val="0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週四</w:t>
      </w:r>
      <w:r w:rsidRPr="003E797C">
        <w:rPr>
          <w:rFonts w:hint="eastAsia"/>
          <w:sz w:val="26"/>
          <w:szCs w:val="26"/>
        </w:rPr>
        <w:t>。第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章：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rFonts w:hint="eastAsia"/>
          <w:b/>
          <w:sz w:val="26"/>
          <w:szCs w:val="26"/>
        </w:rPr>
        <w:t>節。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第二講</w:t>
      </w:r>
      <w:proofErr w:type="gramStart"/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b/>
          <w:sz w:val="26"/>
          <w:szCs w:val="26"/>
        </w:rPr>
        <w:t>遵守主命</w:t>
      </w:r>
      <w:proofErr w:type="gramEnd"/>
    </w:p>
    <w:p w:rsidR="00421C9D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提示：</w:t>
      </w:r>
      <w:r w:rsidRPr="003E797C">
        <w:rPr>
          <w:rFonts w:hint="eastAsia"/>
          <w:sz w:val="26"/>
          <w:szCs w:val="26"/>
        </w:rPr>
        <w:t>點出行在光中的三個試金石，教訓的對像是己信的基督徒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作者仍用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人若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的假設語法來講論，三個假設都是正面的，</w:t>
      </w:r>
      <w:proofErr w:type="gramStart"/>
      <w:r w:rsidRPr="003E797C">
        <w:rPr>
          <w:rFonts w:hint="eastAsia"/>
          <w:sz w:val="26"/>
          <w:szCs w:val="26"/>
        </w:rPr>
        <w:t>人若說認識祂</w:t>
      </w:r>
      <w:r w:rsidRPr="003E797C">
        <w:rPr>
          <w:sz w:val="26"/>
          <w:szCs w:val="26"/>
        </w:rPr>
        <w:t>(</w:t>
      </w:r>
      <w:proofErr w:type="gramEnd"/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，人若說住在主裡</w:t>
      </w:r>
      <w:r w:rsidRPr="003E797C">
        <w:rPr>
          <w:sz w:val="26"/>
          <w:szCs w:val="26"/>
        </w:rPr>
        <w:t>(v.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，人若說在光明中</w:t>
      </w:r>
      <w:r w:rsidRPr="003E797C">
        <w:rPr>
          <w:sz w:val="26"/>
          <w:szCs w:val="26"/>
        </w:rPr>
        <w:t>(v.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sz w:val="26"/>
          <w:szCs w:val="26"/>
        </w:rPr>
        <w:t xml:space="preserve">)。 </w:t>
      </w:r>
      <w:r w:rsidRPr="003E797C">
        <w:rPr>
          <w:rFonts w:hint="eastAsia"/>
          <w:sz w:val="26"/>
          <w:szCs w:val="26"/>
        </w:rPr>
        <w:t>從三種不同角度講同一回事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正確的信仰，需要有正確的行為表現，這是約翰所強調的</w:t>
      </w:r>
      <w:r w:rsidRPr="003E797C">
        <w:rPr>
          <w:sz w:val="26"/>
          <w:szCs w:val="26"/>
        </w:rPr>
        <w:t>。</w:t>
      </w:r>
      <w:r w:rsidRPr="003E797C">
        <w:rPr>
          <w:sz w:val="26"/>
          <w:szCs w:val="26"/>
        </w:rPr>
        <w:tab/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第一大題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5</w:t>
      </w:r>
    </w:p>
    <w:p w:rsidR="0083281A" w:rsidRPr="003E797C" w:rsidRDefault="00700645" w:rsidP="00ED42D8">
      <w:pPr>
        <w:pStyle w:val="ListParagraph"/>
        <w:numPr>
          <w:ilvl w:val="0"/>
          <w:numId w:val="22"/>
        </w:numPr>
        <w:spacing w:before="60" w:line="320" w:lineRule="exact"/>
        <w:rPr>
          <w:sz w:val="26"/>
          <w:szCs w:val="26"/>
        </w:rPr>
      </w:pPr>
      <w:proofErr w:type="gramStart"/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hint="eastAsia"/>
          <w:sz w:val="26"/>
          <w:szCs w:val="26"/>
        </w:rPr>
        <w:t>列出本課的第一個試金石是什麼</w:t>
      </w:r>
      <w:proofErr w:type="gramEnd"/>
      <w:r w:rsidRPr="003E797C">
        <w:rPr>
          <w:sz w:val="26"/>
          <w:szCs w:val="26"/>
        </w:rPr>
        <w:t>? v.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是全段的立論，認識神的人必然守神的誡命，你同意嗎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2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守神的誡命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與律法主義有什麼分別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誡命的總綱是什麼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2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怎樣才算認識神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是認知還是関係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是一次的經驗，還是繼續的經歷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你認識神嗎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2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為什麼世間的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好人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，奉公守法，又有愛心，雖不接受基督，行為卻比基督徒好</w:t>
      </w:r>
      <w:r w:rsidRPr="003E797C">
        <w:rPr>
          <w:sz w:val="26"/>
          <w:szCs w:val="26"/>
        </w:rPr>
        <w:t xml:space="preserve">?  </w:t>
      </w:r>
      <w:r w:rsidRPr="003E797C">
        <w:rPr>
          <w:rFonts w:hint="eastAsia"/>
          <w:sz w:val="26"/>
          <w:szCs w:val="26"/>
        </w:rPr>
        <w:t>認識神能改變人的行為嗎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人有可能認識神而不遵守祂的誡命嗎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pStyle w:val="ListParagraph"/>
        <w:numPr>
          <w:ilvl w:val="0"/>
          <w:numId w:val="22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怎樣才算愛神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愛神的最高表現是什麼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耶穌在這方面有什麼教訓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參約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ascii="Times New Roman" w:hAnsi="Times New Roman"/>
          <w:sz w:val="26"/>
          <w:szCs w:val="26"/>
        </w:rPr>
        <w:t xml:space="preserve">; 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保羅又有什麼支持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林前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sz w:val="26"/>
          <w:szCs w:val="26"/>
        </w:rPr>
        <w:t>)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第二大題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8</w:t>
      </w:r>
    </w:p>
    <w:p w:rsidR="0083281A" w:rsidRPr="003E797C" w:rsidRDefault="00700645" w:rsidP="00ED42D8">
      <w:pPr>
        <w:pStyle w:val="ListParagraph"/>
        <w:numPr>
          <w:ilvl w:val="0"/>
          <w:numId w:val="2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這段列出本課的第二個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人若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，這第二個試金石是什麼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住在主裡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是什麼意思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怎樣才算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照主所行的去行</w:t>
      </w:r>
      <w:r w:rsidRPr="003E797C">
        <w:rPr>
          <w:sz w:val="26"/>
          <w:szCs w:val="26"/>
        </w:rPr>
        <w:t>&gt;?</w:t>
      </w:r>
      <w:r w:rsidRPr="003E797C">
        <w:rPr>
          <w:rFonts w:hint="eastAsia"/>
          <w:sz w:val="26"/>
          <w:szCs w:val="26"/>
        </w:rPr>
        <w:t>可能嗎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是外在的效法，還是有更深一層的袐袂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參約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hint="eastAsia"/>
          <w:sz w:val="26"/>
          <w:szCs w:val="26"/>
        </w:rPr>
        <w:t>章，羅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rFonts w:hint="eastAsia"/>
          <w:sz w:val="26"/>
          <w:szCs w:val="26"/>
        </w:rPr>
        <w:t>章與主聯合</w:t>
      </w:r>
      <w:r w:rsidRPr="003E797C">
        <w:rPr>
          <w:sz w:val="26"/>
          <w:szCs w:val="26"/>
        </w:rPr>
        <w:t>)</w:t>
      </w:r>
    </w:p>
    <w:p w:rsidR="0083281A" w:rsidRPr="003E797C" w:rsidRDefault="00700645" w:rsidP="00ED42D8">
      <w:pPr>
        <w:pStyle w:val="ListParagraph"/>
        <w:numPr>
          <w:ilvl w:val="0"/>
          <w:numId w:val="23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lastRenderedPageBreak/>
        <w:t>&lt;</w:t>
      </w:r>
      <w:r w:rsidRPr="003E797C">
        <w:rPr>
          <w:rFonts w:hint="eastAsia"/>
          <w:sz w:val="26"/>
          <w:szCs w:val="26"/>
        </w:rPr>
        <w:t>舊命令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為什麼稱為舊命令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參約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34</w:t>
      </w:r>
      <w:r w:rsidRPr="003E797C">
        <w:rPr>
          <w:sz w:val="26"/>
          <w:szCs w:val="26"/>
        </w:rPr>
        <w:t>)&lt;</w:t>
      </w:r>
      <w:r w:rsidRPr="003E797C">
        <w:rPr>
          <w:rFonts w:hint="eastAsia"/>
          <w:sz w:val="26"/>
          <w:szCs w:val="26"/>
        </w:rPr>
        <w:t>新命令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又是什麼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新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在那裡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関鍵在那裡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為什麼說</w:t>
      </w:r>
      <w:r w:rsidRPr="003E797C">
        <w:rPr>
          <w:sz w:val="26"/>
          <w:szCs w:val="26"/>
        </w:rPr>
        <w:t>:&lt;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在主是真的、在你們也是真的</w:t>
      </w:r>
      <w:r w:rsidRPr="003E797C">
        <w:rPr>
          <w:rFonts w:cs="PMingLiU"/>
          <w:color w:val="000000"/>
          <w:kern w:val="0"/>
          <w:sz w:val="26"/>
          <w:szCs w:val="26"/>
        </w:rPr>
        <w:t>&gt;?</w:t>
      </w:r>
    </w:p>
    <w:p w:rsidR="00A7794B" w:rsidRPr="003E797C" w:rsidRDefault="00700645" w:rsidP="00ED42D8">
      <w:pPr>
        <w:pStyle w:val="ListParagraph"/>
        <w:numPr>
          <w:ilvl w:val="0"/>
          <w:numId w:val="23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rFonts w:hint="eastAsia"/>
          <w:sz w:val="26"/>
          <w:szCs w:val="26"/>
        </w:rPr>
        <w:t>中的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黑暗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真光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真光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己經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照耀，為什麼還說黑暗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漸漸過去</w:t>
      </w:r>
      <w:r w:rsidRPr="003E797C">
        <w:rPr>
          <w:sz w:val="26"/>
          <w:szCs w:val="26"/>
        </w:rPr>
        <w:t xml:space="preserve">&gt;? </w:t>
      </w:r>
      <w:r w:rsidRPr="003E797C">
        <w:rPr>
          <w:rFonts w:hint="eastAsia"/>
          <w:sz w:val="26"/>
          <w:szCs w:val="26"/>
        </w:rPr>
        <w:t>這新命令於你是真的嗎</w:t>
      </w:r>
      <w:r w:rsidRPr="003E797C">
        <w:rPr>
          <w:sz w:val="26"/>
          <w:szCs w:val="26"/>
        </w:rPr>
        <w:t>?</w:t>
      </w:r>
      <w:r w:rsidR="00A7794B" w:rsidRPr="003E797C">
        <w:rPr>
          <w:sz w:val="26"/>
          <w:szCs w:val="26"/>
        </w:rPr>
        <w:t xml:space="preserve"> </w:t>
      </w:r>
    </w:p>
    <w:p w:rsidR="0083281A" w:rsidRPr="003E797C" w:rsidRDefault="00700645" w:rsidP="00ED42D8">
      <w:pPr>
        <w:spacing w:before="60" w:line="320" w:lineRule="exact"/>
        <w:rPr>
          <w:b/>
          <w:sz w:val="26"/>
          <w:szCs w:val="26"/>
          <w:lang w:eastAsia="zh-CN"/>
        </w:rPr>
      </w:pPr>
      <w:r w:rsidRPr="003E797C">
        <w:rPr>
          <w:rFonts w:hint="eastAsia"/>
          <w:b/>
          <w:sz w:val="26"/>
          <w:szCs w:val="26"/>
        </w:rPr>
        <w:t>第三大題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9444CF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9444CF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11</w:t>
      </w:r>
    </w:p>
    <w:p w:rsidR="0083281A" w:rsidRPr="003E797C" w:rsidRDefault="00700645" w:rsidP="00ED42D8">
      <w:pPr>
        <w:pStyle w:val="ListParagraph"/>
        <w:numPr>
          <w:ilvl w:val="0"/>
          <w:numId w:val="2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這段列出本課的第三個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人若</w:t>
      </w:r>
      <w:r w:rsidRPr="003E797C">
        <w:rPr>
          <w:sz w:val="26"/>
          <w:szCs w:val="26"/>
        </w:rPr>
        <w:t>…&gt;</w:t>
      </w:r>
      <w:r w:rsidRPr="003E797C">
        <w:rPr>
          <w:rFonts w:hint="eastAsia"/>
          <w:sz w:val="26"/>
          <w:szCs w:val="26"/>
        </w:rPr>
        <w:t>，這第三個試金石是什麼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為什麼說恨弟兄的仍在黑暗中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在黑暗裡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代表什麼</w:t>
      </w:r>
      <w:r w:rsidRPr="003E797C">
        <w:rPr>
          <w:sz w:val="26"/>
          <w:szCs w:val="26"/>
        </w:rPr>
        <w:t>?</w:t>
      </w:r>
    </w:p>
    <w:p w:rsidR="0083281A" w:rsidRPr="003E797C" w:rsidRDefault="00700645" w:rsidP="00ED42D8">
      <w:pPr>
        <w:pStyle w:val="ListParagraph"/>
        <w:numPr>
          <w:ilvl w:val="0"/>
          <w:numId w:val="24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絆跌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是指自己被絆跌，還是絆跌別人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pStyle w:val="ListParagraph"/>
        <w:numPr>
          <w:ilvl w:val="0"/>
          <w:numId w:val="2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通常恨人的理由是什麼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在基督的倫理觀裡，有沒有值得我們去愛，或值得我們去恨的人之分別</w:t>
      </w:r>
      <w:r w:rsidRPr="003E797C">
        <w:rPr>
          <w:sz w:val="26"/>
          <w:szCs w:val="26"/>
        </w:rPr>
        <w:t>?  (</w:t>
      </w:r>
      <w:r w:rsidRPr="003E797C">
        <w:rPr>
          <w:rFonts w:hint="eastAsia"/>
          <w:sz w:val="26"/>
          <w:szCs w:val="26"/>
        </w:rPr>
        <w:t>愛可愛的，恨可惡的，這觀念對嗎</w:t>
      </w:r>
      <w:r w:rsidRPr="003E797C">
        <w:rPr>
          <w:sz w:val="26"/>
          <w:szCs w:val="26"/>
        </w:rPr>
        <w:t>?)</w:t>
      </w:r>
    </w:p>
    <w:p w:rsidR="00A7794B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請解釋聖經對愛的定義與世上人對愛的定義有何分別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你如何對付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恨弟兄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的意念</w:t>
      </w:r>
      <w:r w:rsidRPr="003E797C">
        <w:rPr>
          <w:sz w:val="26"/>
          <w:szCs w:val="26"/>
        </w:rPr>
        <w:t>?</w:t>
      </w:r>
    </w:p>
    <w:p w:rsidR="00A7794B" w:rsidRPr="003E797C" w:rsidRDefault="003169F9" w:rsidP="00ED42D8">
      <w:pPr>
        <w:spacing w:before="60" w:line="320" w:lineRule="exact"/>
        <w:rPr>
          <w:b/>
          <w:sz w:val="26"/>
          <w:szCs w:val="26"/>
        </w:rPr>
      </w:pPr>
      <w:r w:rsidRPr="003169F9">
        <w:rPr>
          <w:rFonts w:ascii="Times New Roman" w:hAnsi="Times New Roman"/>
          <w:sz w:val="26"/>
          <w:szCs w:val="26"/>
        </w:rPr>
        <w:t>2</w:t>
      </w:r>
      <w:r w:rsidR="00700645" w:rsidRPr="009444CF">
        <w:rPr>
          <w:rFonts w:ascii="Times New Roman" w:hAnsi="Times New Roman"/>
          <w:b/>
          <w:sz w:val="26"/>
          <w:szCs w:val="26"/>
        </w:rPr>
        <w:t>:</w:t>
      </w:r>
      <w:r w:rsidRPr="003169F9">
        <w:rPr>
          <w:rFonts w:ascii="Times New Roman" w:hAnsi="Times New Roman"/>
          <w:sz w:val="26"/>
          <w:szCs w:val="26"/>
        </w:rPr>
        <w:t>12</w:t>
      </w:r>
      <w:r w:rsidR="00700645" w:rsidRPr="009444CF">
        <w:rPr>
          <w:rFonts w:ascii="Times New Roman" w:hAnsi="Times New Roman"/>
          <w:b/>
          <w:sz w:val="26"/>
          <w:szCs w:val="26"/>
        </w:rPr>
        <w:t>-</w:t>
      </w:r>
      <w:r w:rsidRPr="003169F9">
        <w:rPr>
          <w:rFonts w:ascii="Times New Roman" w:hAnsi="Times New Roman"/>
          <w:sz w:val="26"/>
          <w:szCs w:val="26"/>
        </w:rPr>
        <w:t>17</w:t>
      </w:r>
      <w:r w:rsidR="00700645" w:rsidRPr="003E797C">
        <w:rPr>
          <w:b/>
          <w:sz w:val="26"/>
          <w:szCs w:val="26"/>
        </w:rPr>
        <w:t xml:space="preserve"> </w:t>
      </w:r>
      <w:r w:rsidR="00700645" w:rsidRPr="003E797C">
        <w:rPr>
          <w:rFonts w:hint="eastAsia"/>
          <w:b/>
          <w:sz w:val="26"/>
          <w:szCs w:val="26"/>
        </w:rPr>
        <w:t>第三講</w:t>
      </w:r>
      <w:proofErr w:type="gramStart"/>
      <w:r w:rsidR="00700645" w:rsidRPr="003E797C">
        <w:rPr>
          <w:b/>
          <w:sz w:val="26"/>
          <w:szCs w:val="26"/>
        </w:rPr>
        <w:t>:</w:t>
      </w:r>
      <w:r w:rsidR="00700645" w:rsidRPr="003E797C">
        <w:rPr>
          <w:rFonts w:hint="eastAsia"/>
          <w:b/>
          <w:sz w:val="26"/>
          <w:szCs w:val="26"/>
        </w:rPr>
        <w:t>不要愛世界</w:t>
      </w:r>
      <w:proofErr w:type="gramEnd"/>
    </w:p>
    <w:p w:rsidR="00A7794B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提示：</w:t>
      </w:r>
      <w:r w:rsidRPr="003E797C">
        <w:rPr>
          <w:rFonts w:hint="eastAsia"/>
          <w:sz w:val="26"/>
          <w:szCs w:val="26"/>
        </w:rPr>
        <w:t>約一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hint="eastAsia"/>
          <w:sz w:val="26"/>
          <w:szCs w:val="26"/>
        </w:rPr>
        <w:t>的「世界」便是指背叛神的整個世俗化體系─罪惡和試探的根源。同樣，約一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的「世界」代表一切世俗的潮流、試探的根源和敵對神的勢力。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第四大題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hint="eastAsia"/>
          <w:b/>
          <w:sz w:val="26"/>
          <w:szCs w:val="26"/>
        </w:rPr>
        <w:t>研討經文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9444CF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9444CF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14</w:t>
      </w:r>
    </w:p>
    <w:p w:rsidR="0083281A" w:rsidRPr="003E797C" w:rsidRDefault="00700645" w:rsidP="00ED42D8">
      <w:pPr>
        <w:pStyle w:val="ListParagraph"/>
        <w:numPr>
          <w:ilvl w:val="0"/>
          <w:numId w:val="2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列出常出現的詞句</w:t>
      </w:r>
      <w:r w:rsidRPr="003E797C">
        <w:rPr>
          <w:sz w:val="26"/>
          <w:szCs w:val="26"/>
        </w:rPr>
        <w:t>(</w:t>
      </w:r>
      <w:r w:rsidRPr="003E797C">
        <w:rPr>
          <w:rFonts w:ascii="Times New Roman" w:hAnsi="Times New Roman"/>
          <w:sz w:val="26"/>
          <w:szCs w:val="26"/>
        </w:rPr>
        <w:t>key phrases</w:t>
      </w:r>
      <w:r w:rsidRPr="003E797C">
        <w:rPr>
          <w:sz w:val="26"/>
          <w:szCs w:val="26"/>
        </w:rPr>
        <w:t>)。</w:t>
      </w:r>
      <w:r w:rsidRPr="003E797C">
        <w:rPr>
          <w:rFonts w:hint="eastAsia"/>
          <w:sz w:val="26"/>
          <w:szCs w:val="26"/>
        </w:rPr>
        <w:t>約翰說話對象有幾類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小子們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指誰</w:t>
      </w:r>
      <w:proofErr w:type="gramStart"/>
      <w:r w:rsidRPr="003E797C">
        <w:rPr>
          <w:sz w:val="26"/>
          <w:szCs w:val="26"/>
        </w:rPr>
        <w:t>?&lt;</w:t>
      </w:r>
      <w:proofErr w:type="gramEnd"/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父老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與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少年人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又指誰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為什麼他要如此分類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為什麼每句都要說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因為</w:t>
      </w:r>
      <w:r w:rsidRPr="003E797C">
        <w:rPr>
          <w:sz w:val="26"/>
          <w:szCs w:val="26"/>
        </w:rPr>
        <w:t xml:space="preserve">…&gt;? </w:t>
      </w:r>
      <w:r w:rsidRPr="003E797C">
        <w:rPr>
          <w:rFonts w:hint="eastAsia"/>
          <w:sz w:val="26"/>
          <w:szCs w:val="26"/>
        </w:rPr>
        <w:t>比較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hint="eastAsia"/>
          <w:sz w:val="26"/>
          <w:szCs w:val="26"/>
        </w:rPr>
        <w:t>上，與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hint="eastAsia"/>
          <w:sz w:val="26"/>
          <w:szCs w:val="26"/>
        </w:rPr>
        <w:t>下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hint="eastAsia"/>
          <w:sz w:val="26"/>
          <w:szCs w:val="26"/>
        </w:rPr>
        <w:t>，這兩段有何異同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試分析這段的架構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作者何時曾寫信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寫什麼信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為什麼約翰要重提舊事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pStyle w:val="ListParagraph"/>
        <w:numPr>
          <w:ilvl w:val="0"/>
          <w:numId w:val="2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作者對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小子們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說的兩句話</w:t>
      </w:r>
      <w:r w:rsidRPr="003E797C">
        <w:rPr>
          <w:sz w:val="26"/>
          <w:szCs w:val="26"/>
        </w:rPr>
        <w:t>: &lt;</w:t>
      </w:r>
      <w:r w:rsidRPr="003E797C">
        <w:rPr>
          <w:rFonts w:hint="eastAsia"/>
          <w:sz w:val="26"/>
          <w:szCs w:val="26"/>
        </w:rPr>
        <w:t>你們的罪藉著主名得赦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，與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你們認識父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有什麼関連嗎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參徒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rFonts w:hint="eastAsia"/>
          <w:sz w:val="26"/>
          <w:szCs w:val="26"/>
        </w:rPr>
        <w:t>，約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hint="eastAsia"/>
          <w:sz w:val="26"/>
          <w:szCs w:val="26"/>
        </w:rPr>
        <w:t>，約一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proofErr w:type="gramStart"/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為什麼作者對父老說</w:t>
      </w:r>
      <w:proofErr w:type="gramEnd"/>
      <w:r w:rsidRPr="003E797C">
        <w:rPr>
          <w:sz w:val="26"/>
          <w:szCs w:val="26"/>
        </w:rPr>
        <w:t>: &lt;</w:t>
      </w:r>
      <w:r w:rsidRPr="003E797C">
        <w:rPr>
          <w:rFonts w:hint="eastAsia"/>
          <w:sz w:val="26"/>
          <w:szCs w:val="26"/>
        </w:rPr>
        <w:t>你們認識那從起初原有的</w:t>
      </w:r>
      <w:r w:rsidRPr="003E797C">
        <w:rPr>
          <w:sz w:val="26"/>
          <w:szCs w:val="26"/>
        </w:rPr>
        <w:t xml:space="preserve">&gt;? </w:t>
      </w:r>
      <w:r w:rsidRPr="003E797C">
        <w:rPr>
          <w:rFonts w:hint="eastAsia"/>
          <w:sz w:val="26"/>
          <w:szCs w:val="26"/>
        </w:rPr>
        <w:t>指什麼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為何強調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從起初原有的</w:t>
      </w:r>
      <w:r w:rsidRPr="003E797C">
        <w:rPr>
          <w:sz w:val="26"/>
          <w:szCs w:val="26"/>
        </w:rPr>
        <w:t>&gt;?</w:t>
      </w:r>
      <w:r w:rsidRPr="003E797C">
        <w:rPr>
          <w:rFonts w:hint="eastAsia"/>
          <w:sz w:val="26"/>
          <w:szCs w:val="26"/>
        </w:rPr>
        <w:t>為什麼對少年人說</w:t>
      </w:r>
      <w:r w:rsidRPr="003E797C">
        <w:rPr>
          <w:sz w:val="26"/>
          <w:szCs w:val="26"/>
        </w:rPr>
        <w:t xml:space="preserve">:&lt; </w:t>
      </w:r>
      <w:r w:rsidRPr="003E797C">
        <w:rPr>
          <w:rFonts w:hint="eastAsia"/>
          <w:sz w:val="26"/>
          <w:szCs w:val="26"/>
        </w:rPr>
        <w:t>你們剛強，勝了那惡者</w:t>
      </w:r>
      <w:r w:rsidRPr="003E797C">
        <w:rPr>
          <w:sz w:val="26"/>
          <w:szCs w:val="26"/>
        </w:rPr>
        <w:t>&gt;</w:t>
      </w:r>
      <w:proofErr w:type="gramStart"/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人怎樣勝那惡者</w:t>
      </w:r>
      <w:proofErr w:type="gramEnd"/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參弗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proofErr w:type="gramStart"/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為什麼說已經</w:t>
      </w:r>
      <w:proofErr w:type="gramEnd"/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曾勝過，基督徒得勝的潛力在那裡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第五大題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hint="eastAsia"/>
          <w:b/>
          <w:sz w:val="26"/>
          <w:szCs w:val="26"/>
        </w:rPr>
        <w:t>研討經文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9444CF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9444CF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17</w:t>
      </w:r>
    </w:p>
    <w:p w:rsidR="0083281A" w:rsidRPr="003E797C" w:rsidRDefault="00700645" w:rsidP="00ED42D8">
      <w:pPr>
        <w:pStyle w:val="ListParagraph"/>
        <w:numPr>
          <w:ilvl w:val="0"/>
          <w:numId w:val="2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這三節經文的上半有什麼共同的主題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下半呢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上，下半有什麼對比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試寫出這三節經文的架構，留意對稱與對比</w:t>
      </w:r>
      <w:r w:rsidRPr="003E797C">
        <w:rPr>
          <w:sz w:val="26"/>
          <w:szCs w:val="26"/>
        </w:rPr>
        <w:t>。</w:t>
      </w:r>
    </w:p>
    <w:p w:rsidR="0083281A" w:rsidRPr="003E797C" w:rsidRDefault="00700645" w:rsidP="00ED42D8">
      <w:pPr>
        <w:pStyle w:val="ListParagraph"/>
        <w:numPr>
          <w:ilvl w:val="0"/>
          <w:numId w:val="26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世界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在這段</w:t>
      </w:r>
      <w:r w:rsidRPr="003E797C">
        <w:rPr>
          <w:sz w:val="26"/>
          <w:szCs w:val="26"/>
        </w:rPr>
        <w:t>context</w:t>
      </w:r>
      <w:r w:rsidRPr="003E797C">
        <w:rPr>
          <w:rFonts w:hint="eastAsia"/>
          <w:sz w:val="26"/>
          <w:szCs w:val="26"/>
        </w:rPr>
        <w:t>上下文裡是指什麼</w:t>
      </w:r>
      <w:proofErr w:type="gramStart"/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正面還是負面</w:t>
      </w:r>
      <w:proofErr w:type="gramEnd"/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愛世界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是什麼意思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你愛世界嗎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神愛世界嗎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你如何處理這張力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請列出約翰所說的三件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世界上的事</w:t>
      </w:r>
      <w:r w:rsidRPr="003E797C">
        <w:rPr>
          <w:sz w:val="26"/>
          <w:szCs w:val="26"/>
        </w:rPr>
        <w:t>&gt;。</w:t>
      </w:r>
      <w:r w:rsidRPr="003E797C">
        <w:rPr>
          <w:rFonts w:hint="eastAsia"/>
          <w:sz w:val="26"/>
          <w:szCs w:val="26"/>
        </w:rPr>
        <w:t>分別指什麼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請比較這三種從世界來的引誘與創三蛇對始祖的引誘，</w:t>
      </w:r>
      <w:proofErr w:type="gramStart"/>
      <w:r w:rsidRPr="003E797C">
        <w:rPr>
          <w:rFonts w:hint="eastAsia"/>
          <w:sz w:val="26"/>
          <w:szCs w:val="26"/>
        </w:rPr>
        <w:t>以及太四</w:t>
      </w:r>
      <w:r w:rsidRPr="003E797C">
        <w:rPr>
          <w:sz w:val="26"/>
          <w:szCs w:val="26"/>
        </w:rPr>
        <w:t>(</w:t>
      </w:r>
      <w:proofErr w:type="gramEnd"/>
      <w:r w:rsidRPr="003E797C">
        <w:rPr>
          <w:rFonts w:hint="eastAsia"/>
          <w:sz w:val="26"/>
          <w:szCs w:val="26"/>
        </w:rPr>
        <w:t>可一，路四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耶穌所受的試探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並比較其成功與失敗的関鍵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你學到什麼功課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pStyle w:val="ListParagraph"/>
        <w:numPr>
          <w:ilvl w:val="0"/>
          <w:numId w:val="2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你的世界觀是什麼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試比較信主前，後的改變</w:t>
      </w:r>
      <w:r w:rsidRPr="003E797C">
        <w:rPr>
          <w:sz w:val="26"/>
          <w:szCs w:val="26"/>
        </w:rPr>
        <w:t>。</w:t>
      </w:r>
    </w:p>
    <w:p w:rsidR="00421C9D" w:rsidRPr="003E797C" w:rsidRDefault="003169F9" w:rsidP="00ED42D8">
      <w:pPr>
        <w:spacing w:before="60" w:line="320" w:lineRule="exact"/>
        <w:rPr>
          <w:b/>
          <w:sz w:val="26"/>
          <w:szCs w:val="26"/>
        </w:rPr>
      </w:pPr>
      <w:r w:rsidRPr="003169F9">
        <w:rPr>
          <w:rFonts w:ascii="Times New Roman" w:hAnsi="Times New Roman"/>
          <w:sz w:val="26"/>
          <w:szCs w:val="26"/>
        </w:rPr>
        <w:t>2</w:t>
      </w:r>
      <w:r w:rsidR="00700645" w:rsidRPr="003E797C">
        <w:rPr>
          <w:b/>
          <w:sz w:val="26"/>
          <w:szCs w:val="26"/>
        </w:rPr>
        <w:t>:</w:t>
      </w:r>
      <w:r w:rsidRPr="003169F9">
        <w:rPr>
          <w:rFonts w:ascii="Times New Roman" w:hAnsi="Times New Roman"/>
          <w:sz w:val="26"/>
          <w:szCs w:val="26"/>
        </w:rPr>
        <w:t>18</w:t>
      </w:r>
      <w:r w:rsidR="00700645" w:rsidRPr="003E797C">
        <w:rPr>
          <w:b/>
          <w:sz w:val="26"/>
          <w:szCs w:val="26"/>
        </w:rPr>
        <w:t>-</w:t>
      </w:r>
      <w:r w:rsidRPr="003169F9">
        <w:rPr>
          <w:rFonts w:ascii="Times New Roman" w:hAnsi="Times New Roman"/>
          <w:sz w:val="26"/>
          <w:szCs w:val="26"/>
        </w:rPr>
        <w:t>27</w:t>
      </w:r>
      <w:r w:rsidR="00700645" w:rsidRPr="003E797C">
        <w:rPr>
          <w:b/>
          <w:sz w:val="26"/>
          <w:szCs w:val="26"/>
        </w:rPr>
        <w:t xml:space="preserve"> </w:t>
      </w:r>
      <w:r w:rsidR="00700645" w:rsidRPr="003E797C">
        <w:rPr>
          <w:rFonts w:hint="eastAsia"/>
          <w:b/>
          <w:sz w:val="26"/>
          <w:szCs w:val="26"/>
        </w:rPr>
        <w:t>第四講</w:t>
      </w:r>
      <w:r w:rsidR="00700645" w:rsidRPr="003E797C">
        <w:rPr>
          <w:b/>
          <w:sz w:val="26"/>
          <w:szCs w:val="26"/>
        </w:rPr>
        <w:t xml:space="preserve">: </w:t>
      </w:r>
      <w:r w:rsidR="00700645" w:rsidRPr="003E797C">
        <w:rPr>
          <w:rFonts w:hint="eastAsia"/>
          <w:b/>
          <w:sz w:val="26"/>
          <w:szCs w:val="26"/>
        </w:rPr>
        <w:t>敵基督、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提示：</w:t>
      </w:r>
      <w:r w:rsidRPr="003E797C">
        <w:rPr>
          <w:rFonts w:hint="eastAsia"/>
          <w:sz w:val="26"/>
          <w:szCs w:val="26"/>
        </w:rPr>
        <w:t>在前三講裡約翰從道德倫理的觀點指出敵方的錯誤，在第四講裡，他正面揭露對方在教義上的偏差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言詞激厲，情勢緊張，末時己到，敵基督己出現，信徒要份外儆醒</w:t>
      </w:r>
      <w:r w:rsidRPr="003E797C">
        <w:rPr>
          <w:sz w:val="26"/>
          <w:szCs w:val="26"/>
        </w:rPr>
        <w:t>。</w:t>
      </w:r>
    </w:p>
    <w:p w:rsidR="00A7794B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第四講</w:t>
      </w:r>
      <w:r w:rsidRPr="003E797C">
        <w:rPr>
          <w:rFonts w:hint="eastAsia"/>
          <w:sz w:val="26"/>
          <w:szCs w:val="26"/>
        </w:rPr>
        <w:t>可分四段落討論</w:t>
      </w:r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第一段</w:t>
      </w:r>
      <w:r w:rsidR="003E797C">
        <w:rPr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="003E797C"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="003E797C"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rFonts w:hint="eastAsia"/>
          <w:sz w:val="26"/>
          <w:szCs w:val="26"/>
        </w:rPr>
        <w:t>末時與敵基督。第二段</w:t>
      </w:r>
      <w:r w:rsidRPr="003E797C">
        <w:rPr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基督論上的偏差。第三段</w:t>
      </w:r>
      <w:r w:rsidRPr="003E797C">
        <w:rPr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預防。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第六大題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hint="eastAsia"/>
          <w:b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hint="eastAsia"/>
          <w:b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20</w:t>
      </w:r>
    </w:p>
    <w:p w:rsidR="0083281A" w:rsidRPr="003E797C" w:rsidRDefault="00700645" w:rsidP="00ED42D8">
      <w:pPr>
        <w:pStyle w:val="ListParagraph"/>
        <w:numPr>
          <w:ilvl w:val="0"/>
          <w:numId w:val="27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什麼是末時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末時的徵兆是什麼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參太廿四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9444CF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sz w:val="26"/>
          <w:szCs w:val="26"/>
        </w:rPr>
        <w:t xml:space="preserve"> ) </w:t>
      </w:r>
      <w:r w:rsidRPr="003E797C">
        <w:rPr>
          <w:rFonts w:hint="eastAsia"/>
          <w:sz w:val="26"/>
          <w:szCs w:val="26"/>
        </w:rPr>
        <w:t>約翰稱他的時代為末時，至今二千年己過，末日還未來，你如何理解末時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參彼後三章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>)</w:t>
      </w:r>
    </w:p>
    <w:p w:rsidR="0083281A" w:rsidRPr="003E797C" w:rsidRDefault="00700645" w:rsidP="00ED42D8">
      <w:pPr>
        <w:pStyle w:val="ListParagraph"/>
        <w:numPr>
          <w:ilvl w:val="0"/>
          <w:numId w:val="27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什麼是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敵基督</w:t>
      </w:r>
      <w:r w:rsidRPr="003E797C">
        <w:rPr>
          <w:sz w:val="26"/>
          <w:szCs w:val="26"/>
        </w:rPr>
        <w:t xml:space="preserve">&gt;? </w:t>
      </w:r>
      <w:r w:rsidRPr="003E797C">
        <w:rPr>
          <w:rFonts w:hint="eastAsia"/>
          <w:sz w:val="26"/>
          <w:szCs w:val="26"/>
        </w:rPr>
        <w:t>是一個還是多個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有何特性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如何辨認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參約一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，約二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hint="eastAsia"/>
          <w:sz w:val="26"/>
          <w:szCs w:val="26"/>
        </w:rPr>
        <w:t>，太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sz w:val="26"/>
          <w:szCs w:val="26"/>
        </w:rPr>
        <w:t>，可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22</w:t>
      </w:r>
      <w:r w:rsidRPr="003E797C">
        <w:rPr>
          <w:rFonts w:hint="eastAsia"/>
          <w:sz w:val="26"/>
          <w:szCs w:val="26"/>
        </w:rPr>
        <w:t>，帖後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sz w:val="26"/>
          <w:szCs w:val="26"/>
        </w:rPr>
        <w:t>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大罪人</w:t>
      </w:r>
      <w:r w:rsidRPr="003E797C">
        <w:rPr>
          <w:sz w:val="26"/>
          <w:szCs w:val="26"/>
        </w:rPr>
        <w:t xml:space="preserve">&gt;; </w:t>
      </w:r>
      <w:r w:rsidRPr="003E797C">
        <w:rPr>
          <w:rFonts w:hint="eastAsia"/>
          <w:sz w:val="26"/>
          <w:szCs w:val="26"/>
        </w:rPr>
        <w:t>啟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proofErr w:type="gramStart"/>
      <w:r w:rsidRPr="003E797C">
        <w:rPr>
          <w:sz w:val="26"/>
          <w:szCs w:val="26"/>
        </w:rPr>
        <w:t>)。</w:t>
      </w:r>
      <w:proofErr w:type="gramEnd"/>
      <w:r w:rsidRPr="003E797C">
        <w:rPr>
          <w:rFonts w:hint="eastAsia"/>
          <w:sz w:val="26"/>
          <w:szCs w:val="26"/>
        </w:rPr>
        <w:t>你如何理解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hint="eastAsia"/>
          <w:sz w:val="26"/>
          <w:szCs w:val="26"/>
        </w:rPr>
        <w:t>節的試驗</w:t>
      </w:r>
      <w:r w:rsidRPr="003E797C">
        <w:rPr>
          <w:sz w:val="26"/>
          <w:szCs w:val="26"/>
        </w:rPr>
        <w:t>: &lt;</w:t>
      </w:r>
      <w:r w:rsidRPr="003E797C">
        <w:rPr>
          <w:rFonts w:hint="eastAsia"/>
          <w:sz w:val="26"/>
          <w:szCs w:val="26"/>
        </w:rPr>
        <w:t>從我們中間出去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顯明都不是屬我們的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，為什麼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屬我們的，就必仍舊與我們同在</w:t>
      </w:r>
      <w:r w:rsidRPr="003E797C">
        <w:rPr>
          <w:sz w:val="26"/>
          <w:szCs w:val="26"/>
        </w:rPr>
        <w:t xml:space="preserve">&gt;? </w:t>
      </w:r>
      <w:r w:rsidRPr="003E797C">
        <w:rPr>
          <w:rFonts w:hint="eastAsia"/>
          <w:sz w:val="26"/>
          <w:szCs w:val="26"/>
        </w:rPr>
        <w:t>為什麼這些人要出去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是不是凡離開堂會的人都是敵基督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是否表示教會不能容納異己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今天我們對信仰有偏差或迷失的人要存什麼態度與對策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要如何劃分友敵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pStyle w:val="ListParagraph"/>
        <w:numPr>
          <w:ilvl w:val="0"/>
          <w:numId w:val="27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sz w:val="26"/>
          <w:szCs w:val="26"/>
        </w:rPr>
        <w:t xml:space="preserve"> &lt;</w:t>
      </w:r>
      <w:r w:rsidRPr="003E797C">
        <w:rPr>
          <w:rFonts w:hint="eastAsia"/>
          <w:sz w:val="26"/>
          <w:szCs w:val="26"/>
        </w:rPr>
        <w:t>聖者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指誰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恩膏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</w:t>
      </w:r>
      <w:proofErr w:type="gramStart"/>
      <w:r w:rsidRPr="003E797C">
        <w:rPr>
          <w:sz w:val="26"/>
          <w:szCs w:val="26"/>
        </w:rPr>
        <w:t>?(</w:t>
      </w:r>
      <w:proofErr w:type="gramEnd"/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參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約翰在此是教授一個新知識嗎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信徒從那裡曾領受這知識</w:t>
      </w:r>
      <w:r w:rsidRPr="003E797C">
        <w:rPr>
          <w:sz w:val="26"/>
          <w:szCs w:val="26"/>
        </w:rPr>
        <w:t>?(</w:t>
      </w:r>
      <w:r w:rsidRPr="003E797C">
        <w:rPr>
          <w:rFonts w:hint="eastAsia"/>
          <w:sz w:val="26"/>
          <w:szCs w:val="26"/>
        </w:rPr>
        <w:t>參可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rFonts w:hint="eastAsia"/>
          <w:sz w:val="26"/>
          <w:szCs w:val="26"/>
        </w:rPr>
        <w:t>，帖後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)</w:t>
      </w:r>
    </w:p>
    <w:p w:rsidR="00A7794B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第七大題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07355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23</w:t>
      </w:r>
    </w:p>
    <w:p w:rsidR="0083281A" w:rsidRPr="003E797C" w:rsidRDefault="00700645" w:rsidP="00ED42D8">
      <w:pPr>
        <w:pStyle w:val="ListParagraph"/>
        <w:numPr>
          <w:ilvl w:val="0"/>
          <w:numId w:val="28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sz w:val="26"/>
          <w:szCs w:val="26"/>
        </w:rPr>
        <w:t xml:space="preserve"> &lt;</w:t>
      </w:r>
      <w:r w:rsidRPr="003E797C">
        <w:rPr>
          <w:rFonts w:hint="eastAsia"/>
          <w:sz w:val="26"/>
          <w:szCs w:val="26"/>
        </w:rPr>
        <w:t>你們從那聖者受了恩膏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是指什麼事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sz w:val="26"/>
          <w:szCs w:val="26"/>
        </w:rPr>
        <w:t>)</w:t>
      </w:r>
    </w:p>
    <w:p w:rsidR="0083281A" w:rsidRPr="003E797C" w:rsidRDefault="00700645" w:rsidP="00ED42D8">
      <w:pPr>
        <w:pStyle w:val="ListParagraph"/>
        <w:numPr>
          <w:ilvl w:val="0"/>
          <w:numId w:val="2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約翰在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rFonts w:hint="eastAsia"/>
          <w:sz w:val="26"/>
          <w:szCs w:val="26"/>
        </w:rPr>
        <w:t>中指出信徒是明白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真理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的，他的用意是什麼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信徒是憑什麼分辨真理的</w:t>
      </w:r>
      <w:r w:rsidRPr="003E797C">
        <w:rPr>
          <w:sz w:val="26"/>
          <w:szCs w:val="26"/>
        </w:rPr>
        <w:t xml:space="preserve"> (v.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sz w:val="26"/>
          <w:szCs w:val="26"/>
        </w:rPr>
        <w:t>) (</w:t>
      </w:r>
      <w:r w:rsidRPr="003E797C">
        <w:rPr>
          <w:rFonts w:hint="eastAsia"/>
          <w:sz w:val="26"/>
          <w:szCs w:val="26"/>
        </w:rPr>
        <w:t>約十四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rFonts w:hint="eastAsia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26</w:t>
      </w:r>
      <w:r w:rsidRPr="003E797C">
        <w:rPr>
          <w:rFonts w:hint="eastAsia"/>
          <w:sz w:val="26"/>
          <w:szCs w:val="26"/>
        </w:rPr>
        <w:t>，十六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sz w:val="26"/>
          <w:szCs w:val="26"/>
        </w:rPr>
        <w:t>) ?</w:t>
      </w:r>
    </w:p>
    <w:p w:rsidR="0083281A" w:rsidRPr="003E797C" w:rsidRDefault="00700645" w:rsidP="00ED42D8">
      <w:pPr>
        <w:pStyle w:val="ListParagraph"/>
        <w:numPr>
          <w:ilvl w:val="0"/>
          <w:numId w:val="2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rFonts w:hint="eastAsia"/>
          <w:sz w:val="26"/>
          <w:szCs w:val="26"/>
        </w:rPr>
        <w:t>節中指出敵基督最大的錯誤是什麼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牠的目的是什麼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26</w:t>
      </w:r>
      <w:r w:rsidRPr="003E797C">
        <w:rPr>
          <w:sz w:val="26"/>
          <w:szCs w:val="26"/>
        </w:rPr>
        <w:t>)</w:t>
      </w:r>
    </w:p>
    <w:p w:rsidR="00A7794B" w:rsidRPr="003E797C" w:rsidRDefault="00700645" w:rsidP="00ED42D8">
      <w:pPr>
        <w:pStyle w:val="ListParagraph"/>
        <w:numPr>
          <w:ilvl w:val="0"/>
          <w:numId w:val="28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認耶穌為基督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有什麼重要性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認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父與子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的関係又有什麼重要性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為什麼敵基督不認這二真理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為什麼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凡不認子的就沒有父，認子的連父也有了</w:t>
      </w:r>
      <w:r w:rsidRPr="003E797C">
        <w:rPr>
          <w:sz w:val="26"/>
          <w:szCs w:val="26"/>
        </w:rPr>
        <w:t>&gt;?</w:t>
      </w:r>
    </w:p>
    <w:p w:rsidR="00A7794B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第八大題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07355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27</w:t>
      </w:r>
    </w:p>
    <w:p w:rsidR="00A7794B" w:rsidRPr="003E797C" w:rsidRDefault="00700645" w:rsidP="00ED42D8">
      <w:pPr>
        <w:widowControl w:val="0"/>
        <w:numPr>
          <w:ilvl w:val="0"/>
          <w:numId w:val="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這段的教訓是針對上述經文所提的什麼危機</w:t>
      </w:r>
      <w:r w:rsidRPr="003E797C">
        <w:rPr>
          <w:sz w:val="26"/>
          <w:szCs w:val="26"/>
        </w:rPr>
        <w:t>?</w:t>
      </w:r>
      <w:r w:rsidR="00A7794B" w:rsidRPr="003E797C">
        <w:rPr>
          <w:sz w:val="26"/>
          <w:szCs w:val="26"/>
        </w:rPr>
        <w:t xml:space="preserve"> </w:t>
      </w:r>
    </w:p>
    <w:p w:rsidR="00A7794B" w:rsidRPr="003E797C" w:rsidRDefault="00700645" w:rsidP="00ED42D8">
      <w:pPr>
        <w:widowControl w:val="0"/>
        <w:numPr>
          <w:ilvl w:val="0"/>
          <w:numId w:val="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在這段經文中，有二個常出現的詞彙，是與這段的主題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中心思想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有関的，請找出來，並說明這段的中心思想是什麼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widowControl w:val="0"/>
        <w:numPr>
          <w:ilvl w:val="0"/>
          <w:numId w:val="1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作者勸信徒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務要常存在心裡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的兩件事是什麼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這兩件事那一件是主觀性的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那一件是客觀性的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lastRenderedPageBreak/>
        <w:t>二者是否互相排斥，還是互相配搭，補充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對我們今天處理難題時有什麼啓示</w:t>
      </w:r>
      <w:r w:rsidRPr="003E797C">
        <w:rPr>
          <w:sz w:val="26"/>
          <w:szCs w:val="26"/>
        </w:rPr>
        <w:t>?</w:t>
      </w:r>
    </w:p>
    <w:p w:rsidR="00A7794B" w:rsidRPr="003E797C" w:rsidRDefault="00700645" w:rsidP="00ED42D8">
      <w:pPr>
        <w:widowControl w:val="0"/>
        <w:numPr>
          <w:ilvl w:val="0"/>
          <w:numId w:val="1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存在</w:t>
      </w:r>
      <w:r w:rsidRPr="003E797C">
        <w:rPr>
          <w:sz w:val="26"/>
          <w:szCs w:val="26"/>
        </w:rPr>
        <w:t>&gt;&lt;</w:t>
      </w:r>
      <w:r w:rsidRPr="003E797C">
        <w:rPr>
          <w:rFonts w:hint="eastAsia"/>
          <w:sz w:val="26"/>
          <w:szCs w:val="26"/>
        </w:rPr>
        <w:t>住在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在原文裡是同一個字</w:t>
      </w:r>
      <w:proofErr w:type="gramStart"/>
      <w:r w:rsidRPr="003E797C">
        <w:rPr>
          <w:rFonts w:hint="eastAsia"/>
          <w:sz w:val="26"/>
          <w:szCs w:val="26"/>
        </w:rPr>
        <w:t>，</w:t>
      </w:r>
      <w:r w:rsidRPr="003E797C">
        <w:rPr>
          <w:sz w:val="26"/>
          <w:szCs w:val="26"/>
        </w:rPr>
        <w:t>(</w:t>
      </w:r>
      <w:proofErr w:type="gramEnd"/>
      <w:r w:rsidRPr="003E797C">
        <w:rPr>
          <w:rFonts w:hint="eastAsia"/>
          <w:sz w:val="26"/>
          <w:szCs w:val="26"/>
        </w:rPr>
        <w:t>英文譯作</w:t>
      </w:r>
      <w:r w:rsidRPr="003E797C">
        <w:rPr>
          <w:sz w:val="26"/>
          <w:szCs w:val="26"/>
        </w:rPr>
        <w:t xml:space="preserve"> </w:t>
      </w:r>
      <w:r w:rsidRPr="009444CF">
        <w:rPr>
          <w:rFonts w:ascii="Times New Roman" w:hAnsi="Times New Roman"/>
          <w:sz w:val="26"/>
          <w:szCs w:val="26"/>
        </w:rPr>
        <w:t>abide</w:t>
      </w:r>
      <w:r w:rsidRPr="003E797C">
        <w:rPr>
          <w:rFonts w:hint="eastAsia"/>
          <w:sz w:val="26"/>
          <w:szCs w:val="26"/>
        </w:rPr>
        <w:t>或</w:t>
      </w:r>
      <w:r w:rsidRPr="009444CF">
        <w:rPr>
          <w:rFonts w:ascii="Times New Roman" w:hAnsi="Times New Roman"/>
          <w:sz w:val="26"/>
          <w:szCs w:val="26"/>
        </w:rPr>
        <w:t>remain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，中文分別譯作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存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住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，兩者之間顯然有連帶関係，請追誴這関連</w:t>
      </w:r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作者要我們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存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最終有什麼果效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從</w:t>
      </w:r>
      <w:r w:rsidR="003169F9" w:rsidRPr="003169F9">
        <w:rPr>
          <w:rFonts w:ascii="Times New Roman" w:hAnsi="Times New Roman"/>
          <w:sz w:val="26"/>
          <w:szCs w:val="26"/>
        </w:rPr>
        <w:t>25</w:t>
      </w:r>
      <w:r w:rsidRPr="003E797C">
        <w:rPr>
          <w:rFonts w:hint="eastAsia"/>
          <w:sz w:val="26"/>
          <w:szCs w:val="26"/>
        </w:rPr>
        <w:t>節看，人是如行得永生的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參約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63</w:t>
      </w:r>
      <w:r w:rsidRPr="003E797C">
        <w:rPr>
          <w:rFonts w:hint="eastAsia"/>
          <w:sz w:val="26"/>
          <w:szCs w:val="26"/>
        </w:rPr>
        <w:t>下</w:t>
      </w:r>
      <w:r w:rsidRPr="003E797C">
        <w:rPr>
          <w:sz w:val="26"/>
          <w:szCs w:val="26"/>
        </w:rPr>
        <w:t>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週五</w:t>
      </w:r>
      <w:r w:rsidRPr="003E797C">
        <w:rPr>
          <w:rFonts w:hint="eastAsia"/>
          <w:sz w:val="26"/>
          <w:szCs w:val="26"/>
        </w:rPr>
        <w:t>。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28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sz w:val="26"/>
          <w:szCs w:val="26"/>
        </w:rPr>
        <w:t>。</w:t>
      </w:r>
      <w:r w:rsidRPr="003E797C">
        <w:rPr>
          <w:rFonts w:hint="eastAsia"/>
          <w:b/>
          <w:sz w:val="26"/>
          <w:szCs w:val="26"/>
        </w:rPr>
        <w:t>第一部份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b/>
          <w:sz w:val="26"/>
          <w:szCs w:val="26"/>
        </w:rPr>
        <w:t>：</w:t>
      </w:r>
      <w:r w:rsidR="003169F9" w:rsidRPr="003169F9">
        <w:rPr>
          <w:rFonts w:ascii="Times New Roman" w:hAnsi="Times New Roman"/>
          <w:sz w:val="26"/>
          <w:szCs w:val="26"/>
        </w:rPr>
        <w:t>28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hint="eastAsia"/>
          <w:b/>
          <w:sz w:val="26"/>
          <w:szCs w:val="26"/>
        </w:rPr>
        <w:t>：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第五篇教訓，活得像神的兒女。</w:t>
      </w:r>
      <w:r w:rsidRPr="003E797C">
        <w:rPr>
          <w:rFonts w:hint="eastAsia"/>
          <w:sz w:val="26"/>
          <w:szCs w:val="26"/>
        </w:rPr>
        <w:t>約翰一書的兩大性質</w:t>
      </w:r>
      <w:r w:rsidRPr="003E797C">
        <w:rPr>
          <w:sz w:val="26"/>
          <w:szCs w:val="26"/>
        </w:rPr>
        <w:t xml:space="preserve">: </w:t>
      </w:r>
      <w:r w:rsidRPr="003E797C">
        <w:rPr>
          <w:rFonts w:hint="eastAsia"/>
          <w:sz w:val="26"/>
          <w:szCs w:val="26"/>
        </w:rPr>
        <w:t>其一是護教，其二教導，這一課講的主要是後者。如何勝過罪是聖潔生活的重要題目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這課的架構主要是對比行公義的</w:t>
      </w:r>
      <w:r w:rsidRPr="003E797C">
        <w:rPr>
          <w:sz w:val="26"/>
          <w:szCs w:val="26"/>
        </w:rPr>
        <w:t>(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29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，與犯罪的</w:t>
      </w:r>
      <w:r w:rsidRPr="003E797C">
        <w:rPr>
          <w:sz w:val="26"/>
          <w:szCs w:val="26"/>
        </w:rPr>
        <w:t>(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凡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這字多次出現，作者用這字來引出上述對比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從這對比中，我們可以分辨出誰是神的兒女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神的兒女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這詞在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hint="eastAsia"/>
          <w:sz w:val="26"/>
          <w:szCs w:val="26"/>
        </w:rPr>
        <w:t>才介紹出來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但是公義與犯罪的對比卻遍佈全段，明顯的對比有三對，隱藏的有一對，共四對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07355">
        <w:rPr>
          <w:rFonts w:ascii="Times New Roman" w:hAnsi="Times New Roman"/>
          <w:sz w:val="26"/>
          <w:szCs w:val="26"/>
        </w:rPr>
        <w:t>*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29</w:t>
      </w:r>
      <w:r w:rsidRPr="00307355">
        <w:rPr>
          <w:rFonts w:ascii="Times New Roman" w:hAnsi="Times New Roman"/>
          <w:sz w:val="26"/>
          <w:szCs w:val="26"/>
        </w:rPr>
        <w:t xml:space="preserve"> vs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hint="eastAsia"/>
          <w:sz w:val="26"/>
          <w:szCs w:val="26"/>
        </w:rPr>
        <w:t>凡行公義的是祂所生</w:t>
      </w:r>
      <w:r w:rsidRPr="003E797C">
        <w:rPr>
          <w:sz w:val="26"/>
          <w:szCs w:val="26"/>
        </w:rPr>
        <w:t xml:space="preserve"> / </w:t>
      </w:r>
      <w:r w:rsidRPr="003E797C">
        <w:rPr>
          <w:rFonts w:hint="eastAsia"/>
          <w:sz w:val="26"/>
          <w:szCs w:val="26"/>
        </w:rPr>
        <w:t>凡犯罪的就是違背律法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07355">
        <w:rPr>
          <w:rFonts w:ascii="Times New Roman" w:hAnsi="Times New Roman"/>
          <w:sz w:val="26"/>
          <w:szCs w:val="26"/>
        </w:rPr>
        <w:t>*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07355">
        <w:rPr>
          <w:rFonts w:ascii="Times New Roman" w:hAnsi="Times New Roman"/>
          <w:sz w:val="26"/>
          <w:szCs w:val="26"/>
        </w:rPr>
        <w:t xml:space="preserve">A vs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07355">
        <w:rPr>
          <w:rFonts w:ascii="Times New Roman" w:hAnsi="Times New Roman"/>
          <w:sz w:val="26"/>
          <w:szCs w:val="26"/>
        </w:rPr>
        <w:t>B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凡住在衪裡面的，就不犯罪</w:t>
      </w:r>
      <w:r w:rsidRPr="003E797C">
        <w:rPr>
          <w:sz w:val="26"/>
          <w:szCs w:val="26"/>
        </w:rPr>
        <w:t xml:space="preserve"> / </w:t>
      </w:r>
      <w:r w:rsidRPr="003E797C">
        <w:rPr>
          <w:rFonts w:hint="eastAsia"/>
          <w:sz w:val="26"/>
          <w:szCs w:val="26"/>
        </w:rPr>
        <w:t>凡犯罪的，未曾看見祂未曾認識祂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07355">
        <w:rPr>
          <w:rFonts w:ascii="Times New Roman" w:hAnsi="Times New Roman"/>
          <w:sz w:val="26"/>
          <w:szCs w:val="26"/>
        </w:rPr>
        <w:t>(*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07355">
        <w:rPr>
          <w:rFonts w:ascii="Times New Roman" w:hAnsi="Times New Roman"/>
          <w:sz w:val="26"/>
          <w:szCs w:val="26"/>
        </w:rPr>
        <w:t xml:space="preserve"> vs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行義的才是義人</w:t>
      </w:r>
      <w:r w:rsidRPr="003E797C">
        <w:rPr>
          <w:sz w:val="26"/>
          <w:szCs w:val="26"/>
        </w:rPr>
        <w:t xml:space="preserve"> / </w:t>
      </w:r>
      <w:r w:rsidRPr="003E797C">
        <w:rPr>
          <w:rFonts w:hint="eastAsia"/>
          <w:sz w:val="26"/>
          <w:szCs w:val="26"/>
        </w:rPr>
        <w:t>犯罪的是屬魔鬼的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07355">
        <w:rPr>
          <w:rFonts w:ascii="Times New Roman" w:hAnsi="Times New Roman"/>
          <w:sz w:val="26"/>
          <w:szCs w:val="26"/>
        </w:rPr>
        <w:t>*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07355">
        <w:rPr>
          <w:rFonts w:ascii="Times New Roman" w:hAnsi="Times New Roman"/>
          <w:sz w:val="26"/>
          <w:szCs w:val="26"/>
        </w:rPr>
        <w:t xml:space="preserve"> vs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凡從神生的就不犯罪</w:t>
      </w:r>
      <w:r w:rsidRPr="003E797C">
        <w:rPr>
          <w:sz w:val="26"/>
          <w:szCs w:val="26"/>
        </w:rPr>
        <w:t xml:space="preserve"> / </w:t>
      </w:r>
      <w:r w:rsidRPr="003E797C">
        <w:rPr>
          <w:rFonts w:hint="eastAsia"/>
          <w:sz w:val="26"/>
          <w:szCs w:val="26"/>
        </w:rPr>
        <w:t>凡不行義的就不屬神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第一大題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07355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28</w:t>
      </w:r>
      <w:r w:rsidRPr="00307355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29</w:t>
      </w:r>
    </w:p>
    <w:p w:rsidR="003235EF" w:rsidRPr="003E797C" w:rsidRDefault="00700645" w:rsidP="00ED42D8">
      <w:pPr>
        <w:widowControl w:val="0"/>
        <w:numPr>
          <w:ilvl w:val="0"/>
          <w:numId w:val="2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他若顯現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這句的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他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是指誰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指什麼事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widowControl w:val="0"/>
        <w:numPr>
          <w:ilvl w:val="0"/>
          <w:numId w:val="2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lastRenderedPageBreak/>
        <w:t>&lt;</w:t>
      </w:r>
      <w:r w:rsidRPr="003E797C">
        <w:rPr>
          <w:rFonts w:hint="eastAsia"/>
          <w:sz w:val="26"/>
          <w:szCs w:val="26"/>
        </w:rPr>
        <w:t>坦然無懼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這詞令你聯想到什麼經文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坦然無懼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的確據在那裡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今天你來到神面前是否坦然無懼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參來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widowControl w:val="0"/>
        <w:numPr>
          <w:ilvl w:val="0"/>
          <w:numId w:val="2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基督徒是憑什麼可以在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衪顯現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時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不至於慚愧</w:t>
      </w:r>
      <w:r w:rsidRPr="003E797C">
        <w:rPr>
          <w:sz w:val="26"/>
          <w:szCs w:val="26"/>
        </w:rPr>
        <w:t>&gt;?</w:t>
      </w:r>
      <w:r w:rsidRPr="003E797C">
        <w:rPr>
          <w:rFonts w:hint="eastAsia"/>
          <w:sz w:val="26"/>
          <w:szCs w:val="26"/>
        </w:rPr>
        <w:t>是我們的身份，還是我們的工作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29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第二大題</w:t>
      </w:r>
      <w:r w:rsidRPr="003E797C">
        <w:rPr>
          <w:b/>
          <w:sz w:val="26"/>
          <w:szCs w:val="26"/>
        </w:rPr>
        <w:t xml:space="preserve">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07355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神的兒女</w:t>
      </w:r>
    </w:p>
    <w:p w:rsidR="003235EF" w:rsidRPr="003E797C" w:rsidRDefault="00700645" w:rsidP="00ED42D8">
      <w:pPr>
        <w:pStyle w:val="ListParagraph"/>
        <w:numPr>
          <w:ilvl w:val="0"/>
          <w:numId w:val="5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 xml:space="preserve"> &lt;</w:t>
      </w:r>
      <w:r w:rsidRPr="003E797C">
        <w:rPr>
          <w:rFonts w:hint="eastAsia"/>
          <w:sz w:val="26"/>
          <w:szCs w:val="26"/>
        </w:rPr>
        <w:t>稱為神的兒女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與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真是祂的兒女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有何分別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我們是如何成為神兒女的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參弗一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hint="eastAsia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約三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sz w:val="26"/>
          <w:szCs w:val="26"/>
        </w:rPr>
        <w:t>)</w:t>
      </w:r>
    </w:p>
    <w:p w:rsidR="00F56F39" w:rsidRPr="003E797C" w:rsidRDefault="00700645" w:rsidP="00ED42D8">
      <w:pPr>
        <w:widowControl w:val="0"/>
        <w:numPr>
          <w:ilvl w:val="0"/>
          <w:numId w:val="5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世人不認識我們，</w:t>
      </w:r>
      <w:proofErr w:type="gramStart"/>
      <w:r w:rsidRPr="003E797C">
        <w:rPr>
          <w:rFonts w:hint="eastAsia"/>
          <w:sz w:val="26"/>
          <w:szCs w:val="26"/>
        </w:rPr>
        <w:t>是因未曾認識祂</w:t>
      </w:r>
      <w:r w:rsidRPr="003E797C">
        <w:rPr>
          <w:sz w:val="26"/>
          <w:szCs w:val="26"/>
        </w:rPr>
        <w:t>(</w:t>
      </w:r>
      <w:proofErr w:type="gramEnd"/>
      <w:r w:rsidRPr="003E797C">
        <w:rPr>
          <w:rFonts w:hint="eastAsia"/>
          <w:sz w:val="26"/>
          <w:szCs w:val="26"/>
        </w:rPr>
        <w:t>神</w:t>
      </w:r>
      <w:r w:rsidRPr="003E797C">
        <w:rPr>
          <w:sz w:val="26"/>
          <w:szCs w:val="26"/>
        </w:rPr>
        <w:t>)&gt;</w:t>
      </w:r>
      <w:r w:rsidRPr="003E797C">
        <w:rPr>
          <w:rFonts w:hint="eastAsia"/>
          <w:sz w:val="26"/>
          <w:szCs w:val="26"/>
        </w:rPr>
        <w:t>，這兒指的是那方面的認識，與上下文有什麼関連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有人說世人犯罪是</w:t>
      </w:r>
      <w:r w:rsidRPr="00307355">
        <w:rPr>
          <w:rFonts w:ascii="Times New Roman" w:hAnsi="Times New Roman"/>
          <w:sz w:val="26"/>
          <w:szCs w:val="26"/>
        </w:rPr>
        <w:t>sin against law</w:t>
      </w:r>
      <w:r w:rsidRPr="003E797C">
        <w:rPr>
          <w:rFonts w:hint="eastAsia"/>
          <w:sz w:val="26"/>
          <w:szCs w:val="26"/>
        </w:rPr>
        <w:t>，信徒犯罪是</w:t>
      </w:r>
      <w:r w:rsidRPr="00307355">
        <w:rPr>
          <w:rFonts w:ascii="Times New Roman" w:hAnsi="Times New Roman"/>
          <w:sz w:val="26"/>
          <w:szCs w:val="26"/>
        </w:rPr>
        <w:t xml:space="preserve">sin against love. </w:t>
      </w:r>
      <w:r w:rsidRPr="003E797C">
        <w:rPr>
          <w:rFonts w:hint="eastAsia"/>
          <w:sz w:val="26"/>
          <w:szCs w:val="26"/>
        </w:rPr>
        <w:t>對否？</w:t>
      </w:r>
    </w:p>
    <w:p w:rsidR="003235EF" w:rsidRPr="003E797C" w:rsidRDefault="00700645" w:rsidP="00ED42D8">
      <w:pPr>
        <w:widowControl w:val="0"/>
        <w:numPr>
          <w:ilvl w:val="0"/>
          <w:numId w:val="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作為神的兒女，現在有什麼特權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將來又有什麼杈利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現在有什麼責任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請例舉基督徒應有的聖潔生活</w:t>
      </w:r>
      <w:r w:rsidRPr="003E797C">
        <w:rPr>
          <w:sz w:val="26"/>
          <w:szCs w:val="26"/>
        </w:rPr>
        <w:t>。</w:t>
      </w:r>
      <w:r w:rsidR="003235EF" w:rsidRPr="003E797C">
        <w:rPr>
          <w:sz w:val="26"/>
          <w:szCs w:val="26"/>
        </w:rPr>
        <w:t xml:space="preserve"> 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*</w:t>
      </w:r>
      <w:r w:rsidRPr="003E797C">
        <w:rPr>
          <w:rFonts w:hint="eastAsia"/>
          <w:sz w:val="26"/>
          <w:szCs w:val="26"/>
        </w:rPr>
        <w:t>進深問題</w:t>
      </w:r>
      <w:proofErr w:type="gramStart"/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基督也是神的兒子</w:t>
      </w:r>
      <w:proofErr w:type="gramEnd"/>
      <w:r w:rsidRPr="003E797C">
        <w:rPr>
          <w:rFonts w:hint="eastAsia"/>
          <w:sz w:val="26"/>
          <w:szCs w:val="26"/>
        </w:rPr>
        <w:t>，我們作為神的兒女，與基督有何分別，與基督的関係又是怎樣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參羅八</w:t>
      </w:r>
      <w:r w:rsidR="003169F9" w:rsidRPr="003169F9">
        <w:rPr>
          <w:rFonts w:ascii="Times New Roman" w:hAnsi="Times New Roman"/>
          <w:sz w:val="26"/>
          <w:szCs w:val="26"/>
        </w:rPr>
        <w:t>29</w:t>
      </w:r>
      <w:r w:rsidRPr="003E797C">
        <w:rPr>
          <w:rFonts w:hint="eastAsia"/>
          <w:sz w:val="26"/>
          <w:szCs w:val="26"/>
        </w:rPr>
        <w:t>，來二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07355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提示</w:t>
      </w:r>
      <w:r w:rsidRPr="003E797C">
        <w:rPr>
          <w:sz w:val="26"/>
          <w:szCs w:val="26"/>
        </w:rPr>
        <w:t xml:space="preserve">: </w:t>
      </w:r>
      <w:r w:rsidRPr="003E797C">
        <w:rPr>
          <w:rFonts w:hint="eastAsia"/>
          <w:sz w:val="26"/>
          <w:szCs w:val="26"/>
        </w:rPr>
        <w:t>基督是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獨生子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</w:t>
      </w:r>
      <w:r w:rsidRPr="003E797C">
        <w:rPr>
          <w:rFonts w:ascii="Times New Roman" w:hAnsi="Times New Roman"/>
          <w:sz w:val="26"/>
          <w:szCs w:val="26"/>
        </w:rPr>
        <w:t>&lt;</w:t>
      </w:r>
      <w:proofErr w:type="spellStart"/>
      <w:r w:rsidRPr="003E797C">
        <w:rPr>
          <w:rFonts w:ascii="Times New Roman" w:hAnsi="Times New Roman"/>
          <w:sz w:val="26"/>
          <w:szCs w:val="26"/>
        </w:rPr>
        <w:t>monogenes</w:t>
      </w:r>
      <w:proofErr w:type="spellEnd"/>
      <w:r w:rsidRPr="003E797C">
        <w:rPr>
          <w:rFonts w:ascii="Times New Roman" w:hAnsi="Times New Roman"/>
          <w:sz w:val="26"/>
          <w:szCs w:val="26"/>
        </w:rPr>
        <w:t xml:space="preserve">&gt;= </w:t>
      </w:r>
      <w:proofErr w:type="spellStart"/>
      <w:r w:rsidRPr="003E797C">
        <w:rPr>
          <w:rFonts w:ascii="Times New Roman" w:hAnsi="Times New Roman"/>
          <w:sz w:val="26"/>
          <w:szCs w:val="26"/>
        </w:rPr>
        <w:t>uniquekind</w:t>
      </w:r>
      <w:proofErr w:type="spellEnd"/>
      <w:r w:rsidRPr="003E797C">
        <w:rPr>
          <w:rFonts w:hint="eastAsia"/>
          <w:sz w:val="26"/>
          <w:szCs w:val="26"/>
        </w:rPr>
        <w:t>，指基督的獨特性，與神同質，同等，自有永有，非受造或被生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祂成為人，作為長子，是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領許多兒子進榮耀裡去</w:t>
      </w:r>
      <w:r w:rsidRPr="003E797C">
        <w:rPr>
          <w:sz w:val="26"/>
          <w:szCs w:val="26"/>
        </w:rPr>
        <w:t>&gt;(</w:t>
      </w:r>
      <w:r w:rsidRPr="003E797C">
        <w:rPr>
          <w:rFonts w:hint="eastAsia"/>
          <w:sz w:val="26"/>
          <w:szCs w:val="26"/>
        </w:rPr>
        <w:t>來二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sz w:val="26"/>
          <w:szCs w:val="26"/>
        </w:rPr>
        <w:t>)。</w:t>
      </w:r>
      <w:r w:rsidRPr="003E797C">
        <w:rPr>
          <w:rFonts w:hint="eastAsia"/>
          <w:sz w:val="26"/>
          <w:szCs w:val="26"/>
        </w:rPr>
        <w:t>基督徒是憑著恩典，藉著基督，蒙神收納為後，不可與非受造的神子等量齊觀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第三大題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凡住在祂裡面的，就不犯罪</w:t>
      </w:r>
      <w:r w:rsidRPr="003E797C">
        <w:rPr>
          <w:b/>
          <w:sz w:val="26"/>
          <w:szCs w:val="26"/>
        </w:rPr>
        <w:t>。</w:t>
      </w:r>
    </w:p>
    <w:p w:rsidR="00F56F39" w:rsidRPr="003E797C" w:rsidRDefault="00700645" w:rsidP="00ED42D8">
      <w:pPr>
        <w:pStyle w:val="ListParagraph"/>
        <w:numPr>
          <w:ilvl w:val="0"/>
          <w:numId w:val="6"/>
        </w:numPr>
        <w:spacing w:before="60" w:line="320" w:lineRule="exact"/>
        <w:rPr>
          <w:sz w:val="26"/>
          <w:szCs w:val="26"/>
        </w:rPr>
      </w:pP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主曾顯現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指什麼歷史事實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祂如何除掉人的罪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pStyle w:val="ListParagraph"/>
        <w:numPr>
          <w:ilvl w:val="0"/>
          <w:numId w:val="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基督徒犯罪嗎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你如何理解第六節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與上文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第二章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的主題</w:t>
      </w:r>
      <w:r w:rsidRPr="003E797C">
        <w:rPr>
          <w:sz w:val="26"/>
          <w:szCs w:val="26"/>
        </w:rPr>
        <w:t>: &lt;</w:t>
      </w:r>
      <w:r w:rsidRPr="003E797C">
        <w:rPr>
          <w:rFonts w:hint="eastAsia"/>
          <w:sz w:val="26"/>
          <w:szCs w:val="26"/>
        </w:rPr>
        <w:t>住在主裡面</w:t>
      </w:r>
      <w:r w:rsidRPr="003E797C">
        <w:rPr>
          <w:sz w:val="26"/>
          <w:szCs w:val="26"/>
        </w:rPr>
        <w:t xml:space="preserve">&gt;   </w:t>
      </w:r>
      <w:r w:rsidRPr="003E797C">
        <w:rPr>
          <w:rFonts w:hint="eastAsia"/>
          <w:sz w:val="26"/>
          <w:szCs w:val="26"/>
        </w:rPr>
        <w:t>有何連繫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你信主後犯罪的感受如何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成聖的動力從何面來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是靠自己的功夫還是靠神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請思想基督徒對付罪的具體建議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（羅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07355">
        <w:rPr>
          <w:rFonts w:ascii="Times New Roman" w:hAnsi="Times New Roman"/>
          <w:sz w:val="26"/>
          <w:szCs w:val="26"/>
        </w:rPr>
        <w:t>：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07355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）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lastRenderedPageBreak/>
        <w:t>提示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 w:cs="PMingLiU"/>
          <w:sz w:val="26"/>
          <w:szCs w:val="26"/>
        </w:rPr>
        <w:t>3</w:t>
      </w:r>
      <w:r w:rsidRPr="003E797C">
        <w:rPr>
          <w:rFonts w:cs="PMingLiU"/>
          <w:sz w:val="26"/>
          <w:szCs w:val="26"/>
        </w:rPr>
        <w:t>:</w:t>
      </w:r>
      <w:r w:rsidR="003169F9" w:rsidRPr="003169F9">
        <w:rPr>
          <w:rFonts w:ascii="Times New Roman" w:hAnsi="Times New Roman" w:cs="PMingLiU"/>
          <w:sz w:val="26"/>
          <w:szCs w:val="26"/>
        </w:rPr>
        <w:t>6</w:t>
      </w:r>
      <w:r w:rsidRPr="003E797C">
        <w:rPr>
          <w:rFonts w:cs="PMingLiU" w:hint="eastAsia"/>
          <w:sz w:val="26"/>
          <w:szCs w:val="26"/>
        </w:rPr>
        <w:t>下</w:t>
      </w:r>
      <w:r w:rsidRPr="003E797C">
        <w:rPr>
          <w:rFonts w:cs="PMingLiU"/>
          <w:sz w:val="26"/>
          <w:szCs w:val="26"/>
        </w:rPr>
        <w:t>&lt;</w:t>
      </w:r>
      <w:r w:rsidRPr="003E797C">
        <w:rPr>
          <w:rFonts w:cs="PMingLiU" w:hint="eastAsia"/>
          <w:sz w:val="26"/>
          <w:szCs w:val="26"/>
        </w:rPr>
        <w:t>凡犯罪的</w:t>
      </w:r>
      <w:r w:rsidRPr="003E797C">
        <w:rPr>
          <w:rFonts w:cs="PMingLiU"/>
          <w:sz w:val="26"/>
          <w:szCs w:val="26"/>
        </w:rPr>
        <w:t>&gt;</w:t>
      </w:r>
      <w:r w:rsidRPr="003E797C">
        <w:rPr>
          <w:rFonts w:cs="PMingLiU" w:hint="eastAsia"/>
          <w:sz w:val="26"/>
          <w:szCs w:val="26"/>
        </w:rPr>
        <w:t>這裡文法結構上用的是</w:t>
      </w:r>
      <w:r w:rsidRPr="00307355">
        <w:rPr>
          <w:rFonts w:ascii="Times New Roman" w:hAnsi="Times New Roman"/>
          <w:sz w:val="26"/>
          <w:szCs w:val="26"/>
        </w:rPr>
        <w:t>present participle</w:t>
      </w:r>
      <w:r w:rsidRPr="003E797C">
        <w:rPr>
          <w:rFonts w:cs="PMingLiU" w:hint="eastAsia"/>
          <w:sz w:val="26"/>
          <w:szCs w:val="26"/>
        </w:rPr>
        <w:t>，意思是說不斷繼續犯罪。成聖，參羅</w:t>
      </w:r>
      <w:r w:rsidR="003169F9" w:rsidRPr="003169F9">
        <w:rPr>
          <w:rFonts w:ascii="Times New Roman" w:hAnsi="Times New Roman" w:cs="PMingLiU"/>
          <w:sz w:val="26"/>
          <w:szCs w:val="26"/>
        </w:rPr>
        <w:t>6</w:t>
      </w:r>
      <w:r w:rsidRPr="003E797C">
        <w:rPr>
          <w:rFonts w:cs="PMingLiU"/>
          <w:sz w:val="26"/>
          <w:szCs w:val="26"/>
        </w:rPr>
        <w:t>-</w:t>
      </w:r>
      <w:r w:rsidR="003169F9" w:rsidRPr="003169F9">
        <w:rPr>
          <w:rFonts w:ascii="Times New Roman" w:hAnsi="Times New Roman" w:cs="PMingLiU"/>
          <w:sz w:val="26"/>
          <w:szCs w:val="26"/>
        </w:rPr>
        <w:t>8</w:t>
      </w:r>
      <w:r w:rsidRPr="003E797C">
        <w:rPr>
          <w:rFonts w:cs="PMingLiU" w:hint="eastAsia"/>
          <w:sz w:val="26"/>
          <w:szCs w:val="26"/>
        </w:rPr>
        <w:t>章，地位上確定性成聖只有神能賜予，我們重生得救時己一次過地位上成聖，但體驗性的成聖卻是漸進性的，就是學主榜樣，</w:t>
      </w:r>
      <w:r w:rsidRPr="003E797C">
        <w:rPr>
          <w:rFonts w:hint="eastAsia"/>
          <w:sz w:val="26"/>
          <w:szCs w:val="26"/>
        </w:rPr>
        <w:t>變成主的形狀，</w:t>
      </w:r>
      <w:r w:rsidRPr="003E797C">
        <w:rPr>
          <w:rFonts w:cs="PMingLiU"/>
          <w:sz w:val="26"/>
          <w:szCs w:val="26"/>
        </w:rPr>
        <w:t>(</w:t>
      </w:r>
      <w:r w:rsidRPr="003E797C">
        <w:rPr>
          <w:rFonts w:cs="PMingLiU" w:hint="eastAsia"/>
          <w:sz w:val="26"/>
          <w:szCs w:val="26"/>
        </w:rPr>
        <w:t>羅</w:t>
      </w:r>
      <w:r w:rsidR="003169F9" w:rsidRPr="003169F9">
        <w:rPr>
          <w:rFonts w:ascii="Times New Roman" w:hAnsi="Times New Roman" w:cs="PMingLiU"/>
          <w:sz w:val="26"/>
          <w:szCs w:val="26"/>
        </w:rPr>
        <w:t>12</w:t>
      </w:r>
      <w:r w:rsidRPr="003E797C">
        <w:rPr>
          <w:rFonts w:cs="PMingLiU"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;</w:t>
      </w:r>
      <w:r w:rsidRPr="003E797C">
        <w:rPr>
          <w:rFonts w:cs="PMingLiU"/>
          <w:sz w:val="26"/>
          <w:szCs w:val="26"/>
        </w:rPr>
        <w:t xml:space="preserve"> </w:t>
      </w:r>
      <w:r w:rsidRPr="003E797C">
        <w:rPr>
          <w:rFonts w:cs="PMingLiU" w:hint="eastAsia"/>
          <w:sz w:val="26"/>
          <w:szCs w:val="26"/>
        </w:rPr>
        <w:t>林後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ascii="Times New Roman" w:hAnsi="Times New Roman"/>
          <w:sz w:val="26"/>
          <w:szCs w:val="26"/>
        </w:rPr>
        <w:t>;</w:t>
      </w:r>
      <w:r w:rsidRPr="003E797C">
        <w:rPr>
          <w:rFonts w:cs="PMingLiU"/>
          <w:sz w:val="26"/>
          <w:szCs w:val="26"/>
        </w:rPr>
        <w:t xml:space="preserve"> </w:t>
      </w:r>
      <w:r w:rsidRPr="003E797C">
        <w:rPr>
          <w:rFonts w:cs="PMingLiU" w:hint="eastAsia"/>
          <w:sz w:val="26"/>
          <w:szCs w:val="26"/>
        </w:rPr>
        <w:t>腓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ascii="Times New Roman" w:hAnsi="Times New Roman"/>
          <w:sz w:val="26"/>
          <w:szCs w:val="26"/>
        </w:rPr>
        <w:t>;</w:t>
      </w:r>
      <w:r w:rsidRPr="003E797C">
        <w:rPr>
          <w:rFonts w:cs="PMingLiU"/>
          <w:sz w:val="26"/>
          <w:szCs w:val="26"/>
        </w:rPr>
        <w:t xml:space="preserve"> </w:t>
      </w:r>
      <w:r w:rsidRPr="003E797C">
        <w:rPr>
          <w:rFonts w:cs="PMingLiU" w:hint="eastAsia"/>
          <w:sz w:val="26"/>
          <w:szCs w:val="26"/>
        </w:rPr>
        <w:t>來</w:t>
      </w:r>
      <w:r w:rsidR="003169F9" w:rsidRPr="003169F9">
        <w:rPr>
          <w:rFonts w:ascii="Times New Roman" w:hAnsi="Times New Roman"/>
          <w:sz w:val="26"/>
          <w:szCs w:val="26"/>
        </w:rPr>
        <w:t>6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cs="PMingLiU"/>
          <w:sz w:val="26"/>
          <w:szCs w:val="26"/>
        </w:rPr>
        <w:t>;</w:t>
      </w:r>
      <w:r w:rsidRPr="003E797C">
        <w:rPr>
          <w:sz w:val="26"/>
          <w:szCs w:val="26"/>
        </w:rPr>
        <w:t xml:space="preserve"> </w:t>
      </w:r>
      <w:r w:rsidRPr="003E797C">
        <w:rPr>
          <w:rFonts w:cs="PMingLiU" w:hint="eastAsia"/>
          <w:sz w:val="26"/>
          <w:szCs w:val="26"/>
        </w:rPr>
        <w:t>彼後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cs="PMingLiU" w:hint="eastAsia"/>
          <w:sz w:val="26"/>
          <w:szCs w:val="26"/>
        </w:rPr>
        <w:t>等</w:t>
      </w:r>
      <w:r w:rsidRPr="003E797C">
        <w:rPr>
          <w:rFonts w:cs="PMingLiU"/>
          <w:sz w:val="26"/>
          <w:szCs w:val="26"/>
        </w:rPr>
        <w:t>)</w:t>
      </w:r>
      <w:r w:rsidRPr="003E797C">
        <w:rPr>
          <w:rFonts w:cs="PMingLiU" w:hint="eastAsia"/>
          <w:sz w:val="26"/>
          <w:szCs w:val="26"/>
        </w:rPr>
        <w:t>，人需要與聖靈合作，</w:t>
      </w:r>
      <w:r w:rsidRPr="003E797C">
        <w:rPr>
          <w:rFonts w:hint="eastAsia"/>
          <w:sz w:val="26"/>
          <w:szCs w:val="26"/>
        </w:rPr>
        <w:t>看老我是死的，向神活出新我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羅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hint="eastAsia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hint="eastAsia"/>
          <w:sz w:val="26"/>
          <w:szCs w:val="26"/>
        </w:rPr>
        <w:t>是具體的總歸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第四大題</w:t>
      </w:r>
      <w:r w:rsidRPr="003E797C">
        <w:rPr>
          <w:b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</w:p>
    <w:p w:rsidR="00F56F39" w:rsidRPr="003E797C" w:rsidRDefault="00700645" w:rsidP="00ED42D8">
      <w:pPr>
        <w:pStyle w:val="ListParagraph"/>
        <w:numPr>
          <w:ilvl w:val="0"/>
          <w:numId w:val="7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這全段有一個強烈的對比，請列出這對比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這裡告訴我們罪的禍首是誰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你同意嗎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rFonts w:hint="eastAsia"/>
          <w:sz w:val="26"/>
          <w:szCs w:val="26"/>
        </w:rPr>
        <w:t>節說神的兒子顯現的目的是什麼</w:t>
      </w:r>
      <w:r w:rsidRPr="003E797C">
        <w:rPr>
          <w:sz w:val="26"/>
          <w:szCs w:val="26"/>
        </w:rPr>
        <w:t>?</w:t>
      </w:r>
    </w:p>
    <w:p w:rsidR="00F56F39" w:rsidRPr="003E797C" w:rsidRDefault="00700645" w:rsidP="00ED42D8">
      <w:pPr>
        <w:pStyle w:val="ListParagraph"/>
        <w:numPr>
          <w:ilvl w:val="0"/>
          <w:numId w:val="7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rFonts w:hint="eastAsia"/>
          <w:sz w:val="26"/>
          <w:szCs w:val="26"/>
        </w:rPr>
        <w:t>節說，</w:t>
      </w:r>
      <w:r w:rsidRPr="003E797C">
        <w:rPr>
          <w:sz w:val="26"/>
          <w:szCs w:val="26"/>
        </w:rPr>
        <w:t xml:space="preserve">&lt; </w:t>
      </w:r>
      <w:r w:rsidRPr="003E797C">
        <w:rPr>
          <w:rFonts w:hint="eastAsia"/>
          <w:sz w:val="26"/>
          <w:szCs w:val="26"/>
        </w:rPr>
        <w:t>凡從神生的就不犯罪</w:t>
      </w:r>
      <w:r w:rsidRPr="003E797C">
        <w:rPr>
          <w:sz w:val="26"/>
          <w:szCs w:val="26"/>
        </w:rPr>
        <w:t>…。&gt;</w:t>
      </w:r>
      <w:r w:rsidRPr="003E797C">
        <w:rPr>
          <w:rFonts w:hint="eastAsia"/>
          <w:sz w:val="26"/>
          <w:szCs w:val="26"/>
        </w:rPr>
        <w:t>，與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我們若說自己無罪，便是自欺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，是否互相予盾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你如何解釋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如此分辨誰是神的兒女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誰是魔鬼的兒女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你同意嗎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pStyle w:val="ListParagraph"/>
        <w:numPr>
          <w:ilvl w:val="0"/>
          <w:numId w:val="7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hint="eastAsia"/>
          <w:sz w:val="26"/>
          <w:szCs w:val="26"/>
        </w:rPr>
        <w:t>節，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節怎樣定義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義人</w:t>
      </w:r>
      <w:r w:rsidRPr="003E797C">
        <w:rPr>
          <w:sz w:val="26"/>
          <w:szCs w:val="26"/>
        </w:rPr>
        <w:t>&gt;?</w:t>
      </w:r>
      <w:r w:rsidRPr="003E797C">
        <w:rPr>
          <w:rFonts w:hint="eastAsia"/>
          <w:sz w:val="26"/>
          <w:szCs w:val="26"/>
        </w:rPr>
        <w:t>我們稱義不是因信，不因行為嗎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稱義與行義之間的関係如何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hint="eastAsia"/>
          <w:sz w:val="26"/>
          <w:szCs w:val="26"/>
        </w:rPr>
        <w:t>節下，作者如何看不愛弟兄的行徑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9</w:t>
      </w:r>
      <w:r w:rsidRPr="003E797C">
        <w:rPr>
          <w:rFonts w:hint="eastAsia"/>
          <w:sz w:val="26"/>
          <w:szCs w:val="26"/>
        </w:rPr>
        <w:t>上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凡從神生的就不犯罪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原文罪是名詞，</w:t>
      </w:r>
      <w:r w:rsidRPr="003E797C">
        <w:rPr>
          <w:rFonts w:ascii="Times New Roman" w:hAnsi="Times New Roman"/>
          <w:sz w:val="26"/>
          <w:szCs w:val="26"/>
        </w:rPr>
        <w:t>does not do sin</w:t>
      </w:r>
      <w:r w:rsidRPr="003E797C">
        <w:rPr>
          <w:rFonts w:hint="eastAsia"/>
          <w:sz w:val="26"/>
          <w:szCs w:val="26"/>
        </w:rPr>
        <w:t>，指有神生命的人不會習慣性犯罪，下句</w:t>
      </w:r>
      <w:r w:rsidRPr="003E797C">
        <w:rPr>
          <w:sz w:val="26"/>
          <w:szCs w:val="26"/>
        </w:rPr>
        <w:t xml:space="preserve">:&lt; </w:t>
      </w:r>
      <w:r w:rsidRPr="003E797C">
        <w:rPr>
          <w:rFonts w:hint="eastAsia"/>
          <w:sz w:val="26"/>
          <w:szCs w:val="26"/>
        </w:rPr>
        <w:t>因神的道存在心裡，他不能犯罪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道原文是種，</w:t>
      </w:r>
      <w:r w:rsidRPr="003E797C">
        <w:rPr>
          <w:sz w:val="26"/>
          <w:szCs w:val="26"/>
        </w:rPr>
        <w:t>seed</w:t>
      </w:r>
      <w:r w:rsidRPr="003E797C">
        <w:rPr>
          <w:rFonts w:hint="eastAsia"/>
          <w:sz w:val="26"/>
          <w:szCs w:val="26"/>
        </w:rPr>
        <w:t>，神的道與罪是互相排斥的，當神的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道種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在我們重生時連結</w:t>
      </w:r>
      <w:r w:rsidRPr="003E797C">
        <w:rPr>
          <w:sz w:val="26"/>
          <w:szCs w:val="26"/>
        </w:rPr>
        <w:t>(abide)</w:t>
      </w:r>
      <w:r w:rsidRPr="003E797C">
        <w:rPr>
          <w:rFonts w:hint="eastAsia"/>
          <w:sz w:val="26"/>
          <w:szCs w:val="26"/>
        </w:rPr>
        <w:t>在我們心中，成為我們的第二天性，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  <w:vertAlign w:val="superscript"/>
        </w:rPr>
        <w:t>nd</w:t>
      </w:r>
      <w:r w:rsidR="003E797C">
        <w:rPr>
          <w:sz w:val="26"/>
          <w:szCs w:val="26"/>
        </w:rPr>
        <w:t xml:space="preserve"> </w:t>
      </w:r>
      <w:r w:rsidRPr="003E797C">
        <w:rPr>
          <w:rFonts w:ascii="Times New Roman" w:hAnsi="Times New Roman"/>
          <w:sz w:val="26"/>
          <w:szCs w:val="26"/>
        </w:rPr>
        <w:t>nature</w:t>
      </w:r>
      <w:r w:rsidRPr="003E797C">
        <w:rPr>
          <w:rFonts w:hint="eastAsia"/>
          <w:sz w:val="26"/>
          <w:szCs w:val="26"/>
        </w:rPr>
        <w:t>，人就不能犯罪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沒有這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道種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在心中的，他的自然趨勢是慣性犯罪，有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道種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在心中的，他的自然趨勢是不犯罪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耶穌說</w:t>
      </w:r>
      <w:proofErr w:type="gramStart"/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好樹結好果子</w:t>
      </w:r>
      <w:proofErr w:type="gramEnd"/>
      <w:r w:rsidRPr="003E797C">
        <w:rPr>
          <w:rFonts w:hint="eastAsia"/>
          <w:sz w:val="26"/>
          <w:szCs w:val="26"/>
        </w:rPr>
        <w:t>，壞樹結壞果子，</w:t>
      </w:r>
      <w:r w:rsidRPr="003E797C">
        <w:rPr>
          <w:sz w:val="26"/>
          <w:szCs w:val="26"/>
        </w:rPr>
        <w:t xml:space="preserve">( </w:t>
      </w:r>
      <w:r w:rsidRPr="003E797C">
        <w:rPr>
          <w:rFonts w:hint="eastAsia"/>
          <w:sz w:val="26"/>
          <w:szCs w:val="26"/>
        </w:rPr>
        <w:t>太七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，果子可辨認樹的本質，同樣從外在的生活行為可辨認出內在的生命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經常活在罪中的生活好像一個指標，讓人分辨出誰是神的兒女，誰是魔鬼的兒女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第二部份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b/>
          <w:sz w:val="26"/>
          <w:szCs w:val="26"/>
        </w:rPr>
        <w:t>切實彼此相愛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上一段裡約翰驚歎父神的愛何等大，使我們得稱為神的兒女</w:t>
      </w:r>
      <w:r w:rsidRPr="003E797C">
        <w:rPr>
          <w:sz w:val="26"/>
          <w:szCs w:val="26"/>
        </w:rPr>
        <w:t>(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sz w:val="26"/>
          <w:szCs w:val="26"/>
        </w:rPr>
        <w:t>)</w:t>
      </w:r>
      <w:r w:rsidRPr="003E797C">
        <w:rPr>
          <w:rFonts w:hint="eastAsia"/>
          <w:sz w:val="26"/>
          <w:szCs w:val="26"/>
        </w:rPr>
        <w:t>，在這一段裡，約翰勸勉神的兒女要彼此相愛，這是我們對神愛的正確回應，彼此相愛的心証明我們是屬真理的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第五大題</w:t>
      </w:r>
      <w:r w:rsidRPr="003E797C">
        <w:rPr>
          <w:b/>
          <w:sz w:val="26"/>
          <w:szCs w:val="26"/>
        </w:rPr>
        <w:t xml:space="preserve">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hint="eastAsia"/>
          <w:b/>
          <w:sz w:val="26"/>
          <w:szCs w:val="26"/>
        </w:rPr>
        <w:t>愛與恨的對比</w:t>
      </w:r>
      <w:r w:rsidRPr="003E797C">
        <w:rPr>
          <w:b/>
          <w:sz w:val="26"/>
          <w:szCs w:val="26"/>
        </w:rPr>
        <w:t>---</w:t>
      </w:r>
      <w:r w:rsidRPr="003E797C">
        <w:rPr>
          <w:rFonts w:hint="eastAsia"/>
          <w:b/>
          <w:sz w:val="26"/>
          <w:szCs w:val="26"/>
        </w:rPr>
        <w:t>該隱負面的例証</w:t>
      </w:r>
    </w:p>
    <w:p w:rsidR="003235EF" w:rsidRPr="003E797C" w:rsidRDefault="003169F9" w:rsidP="00ED42D8">
      <w:pPr>
        <w:spacing w:before="60" w:line="320" w:lineRule="exact"/>
        <w:rPr>
          <w:sz w:val="26"/>
          <w:szCs w:val="26"/>
        </w:rPr>
      </w:pPr>
      <w:r w:rsidRPr="003169F9">
        <w:rPr>
          <w:rFonts w:ascii="Times New Roman" w:hAnsi="Times New Roman"/>
          <w:sz w:val="26"/>
          <w:szCs w:val="26"/>
        </w:rPr>
        <w:t>1</w:t>
      </w:r>
      <w:r w:rsidR="00700645" w:rsidRPr="003E797C">
        <w:rPr>
          <w:sz w:val="26"/>
          <w:szCs w:val="26"/>
        </w:rPr>
        <w:t xml:space="preserve">. </w:t>
      </w:r>
      <w:r w:rsidR="00700645" w:rsidRPr="003E797C">
        <w:rPr>
          <w:rFonts w:hint="eastAsia"/>
          <w:sz w:val="26"/>
          <w:szCs w:val="26"/>
        </w:rPr>
        <w:t>複習該隱的故事</w:t>
      </w:r>
      <w:proofErr w:type="gramStart"/>
      <w:r w:rsidR="00700645" w:rsidRPr="003E797C">
        <w:rPr>
          <w:rFonts w:hint="eastAsia"/>
          <w:sz w:val="26"/>
          <w:szCs w:val="26"/>
        </w:rPr>
        <w:t>，</w:t>
      </w:r>
      <w:r w:rsidR="00700645" w:rsidRPr="003E797C">
        <w:rPr>
          <w:sz w:val="26"/>
          <w:szCs w:val="26"/>
        </w:rPr>
        <w:t>(</w:t>
      </w:r>
      <w:proofErr w:type="gramEnd"/>
      <w:r w:rsidR="00700645" w:rsidRPr="003E797C">
        <w:rPr>
          <w:sz w:val="26"/>
          <w:szCs w:val="26"/>
        </w:rPr>
        <w:t xml:space="preserve"> </w:t>
      </w:r>
      <w:r w:rsidR="00700645" w:rsidRPr="003E797C">
        <w:rPr>
          <w:rFonts w:hint="eastAsia"/>
          <w:sz w:val="26"/>
          <w:szCs w:val="26"/>
        </w:rPr>
        <w:t>創四</w:t>
      </w:r>
      <w:r w:rsidRPr="003169F9">
        <w:rPr>
          <w:rFonts w:ascii="Times New Roman" w:hAnsi="Times New Roman"/>
          <w:sz w:val="26"/>
          <w:szCs w:val="26"/>
        </w:rPr>
        <w:t>1</w:t>
      </w:r>
      <w:r w:rsidR="00700645" w:rsidRPr="003E797C">
        <w:rPr>
          <w:rFonts w:ascii="Times New Roman" w:hAnsi="Times New Roman"/>
          <w:sz w:val="26"/>
          <w:szCs w:val="26"/>
        </w:rPr>
        <w:t>-</w:t>
      </w:r>
      <w:r w:rsidRPr="003169F9">
        <w:rPr>
          <w:rFonts w:ascii="Times New Roman" w:hAnsi="Times New Roman"/>
          <w:sz w:val="26"/>
          <w:szCs w:val="26"/>
        </w:rPr>
        <w:t>16</w:t>
      </w:r>
      <w:r w:rsidR="00700645" w:rsidRPr="003E797C">
        <w:rPr>
          <w:sz w:val="26"/>
          <w:szCs w:val="26"/>
        </w:rPr>
        <w:t>)</w:t>
      </w:r>
      <w:r w:rsidR="00700645" w:rsidRPr="003E797C">
        <w:rPr>
          <w:rFonts w:hint="eastAsia"/>
          <w:sz w:val="26"/>
          <w:szCs w:val="26"/>
        </w:rPr>
        <w:t>，該隱的惡行是什麼</w:t>
      </w:r>
      <w:r w:rsidR="00700645" w:rsidRPr="003E797C">
        <w:rPr>
          <w:sz w:val="26"/>
          <w:szCs w:val="26"/>
        </w:rPr>
        <w:t xml:space="preserve">? </w:t>
      </w:r>
      <w:r w:rsidR="00700645" w:rsidRPr="003E797C">
        <w:rPr>
          <w:rFonts w:hint="eastAsia"/>
          <w:sz w:val="26"/>
          <w:szCs w:val="26"/>
        </w:rPr>
        <w:t>動機是什麼</w:t>
      </w:r>
      <w:r w:rsidR="00700645" w:rsidRPr="003E797C">
        <w:rPr>
          <w:sz w:val="26"/>
          <w:szCs w:val="26"/>
        </w:rPr>
        <w:t>? (</w:t>
      </w:r>
      <w:r w:rsidR="00700645" w:rsidRPr="003E797C">
        <w:rPr>
          <w:rFonts w:hint="eastAsia"/>
          <w:sz w:val="26"/>
          <w:szCs w:val="26"/>
        </w:rPr>
        <w:t>參閱來</w:t>
      </w:r>
      <w:r w:rsidRPr="003169F9">
        <w:rPr>
          <w:rFonts w:ascii="Times New Roman" w:hAnsi="Times New Roman"/>
          <w:sz w:val="26"/>
          <w:szCs w:val="26"/>
        </w:rPr>
        <w:t>11</w:t>
      </w:r>
      <w:r w:rsidR="00700645" w:rsidRPr="003E797C">
        <w:rPr>
          <w:rFonts w:ascii="Times New Roman" w:hAnsi="Times New Roman"/>
          <w:sz w:val="26"/>
          <w:szCs w:val="26"/>
        </w:rPr>
        <w:t>:</w:t>
      </w:r>
      <w:r w:rsidRPr="003169F9">
        <w:rPr>
          <w:rFonts w:ascii="Times New Roman" w:hAnsi="Times New Roman"/>
          <w:sz w:val="26"/>
          <w:szCs w:val="26"/>
        </w:rPr>
        <w:t>4</w:t>
      </w:r>
      <w:r w:rsidR="00700645" w:rsidRPr="003E797C">
        <w:rPr>
          <w:sz w:val="26"/>
          <w:szCs w:val="26"/>
        </w:rPr>
        <w:t>)</w:t>
      </w:r>
    </w:p>
    <w:p w:rsidR="003235EF" w:rsidRPr="003E797C" w:rsidRDefault="003169F9" w:rsidP="00ED42D8">
      <w:pPr>
        <w:spacing w:before="60" w:line="320" w:lineRule="exact"/>
        <w:rPr>
          <w:sz w:val="26"/>
          <w:szCs w:val="26"/>
        </w:rPr>
      </w:pPr>
      <w:r w:rsidRPr="003169F9">
        <w:rPr>
          <w:rFonts w:ascii="Times New Roman" w:hAnsi="Times New Roman"/>
          <w:sz w:val="26"/>
          <w:szCs w:val="26"/>
        </w:rPr>
        <w:t>2</w:t>
      </w:r>
      <w:r w:rsidR="00700645" w:rsidRPr="003E797C">
        <w:rPr>
          <w:sz w:val="26"/>
          <w:szCs w:val="26"/>
        </w:rPr>
        <w:t xml:space="preserve">. </w:t>
      </w:r>
      <w:r w:rsidR="00700645" w:rsidRPr="003E797C">
        <w:rPr>
          <w:rFonts w:hint="eastAsia"/>
          <w:sz w:val="26"/>
          <w:szCs w:val="26"/>
        </w:rPr>
        <w:t>該隱的故事讓我們看到引發愛與恨的情諸因素可能是妒忌，你如何處理這些情緒</w:t>
      </w:r>
      <w:r w:rsidR="00700645" w:rsidRPr="003E797C">
        <w:rPr>
          <w:sz w:val="26"/>
          <w:szCs w:val="26"/>
        </w:rPr>
        <w:t xml:space="preserve">? </w:t>
      </w:r>
      <w:r w:rsidR="00700645" w:rsidRPr="003E797C">
        <w:rPr>
          <w:rFonts w:hint="eastAsia"/>
          <w:sz w:val="26"/>
          <w:szCs w:val="26"/>
        </w:rPr>
        <w:t>試比較人際関係中，</w:t>
      </w:r>
      <w:r w:rsidR="00700645" w:rsidRPr="003E797C">
        <w:rPr>
          <w:sz w:val="26"/>
          <w:szCs w:val="26"/>
        </w:rPr>
        <w:t>&lt;</w:t>
      </w:r>
      <w:r w:rsidR="00700645" w:rsidRPr="003E797C">
        <w:rPr>
          <w:rFonts w:hint="eastAsia"/>
          <w:sz w:val="26"/>
          <w:szCs w:val="26"/>
        </w:rPr>
        <w:t>愛</w:t>
      </w:r>
      <w:r w:rsidR="00700645" w:rsidRPr="003E797C">
        <w:rPr>
          <w:sz w:val="26"/>
          <w:szCs w:val="26"/>
        </w:rPr>
        <w:t>&gt;</w:t>
      </w:r>
      <w:r w:rsidR="00700645" w:rsidRPr="003E797C">
        <w:rPr>
          <w:rFonts w:hint="eastAsia"/>
          <w:sz w:val="26"/>
          <w:szCs w:val="26"/>
        </w:rPr>
        <w:t>與</w:t>
      </w:r>
      <w:r w:rsidR="00700645" w:rsidRPr="003E797C">
        <w:rPr>
          <w:sz w:val="26"/>
          <w:szCs w:val="26"/>
        </w:rPr>
        <w:t>&lt;</w:t>
      </w:r>
      <w:r w:rsidR="00700645" w:rsidRPr="003E797C">
        <w:rPr>
          <w:rFonts w:hint="eastAsia"/>
          <w:sz w:val="26"/>
          <w:szCs w:val="26"/>
        </w:rPr>
        <w:t>恨</w:t>
      </w:r>
      <w:r w:rsidR="00700645" w:rsidRPr="003E797C">
        <w:rPr>
          <w:sz w:val="26"/>
          <w:szCs w:val="26"/>
        </w:rPr>
        <w:t>&gt;</w:t>
      </w:r>
      <w:r w:rsidR="00700645" w:rsidRPr="003E797C">
        <w:rPr>
          <w:rFonts w:hint="eastAsia"/>
          <w:sz w:val="26"/>
          <w:szCs w:val="26"/>
        </w:rPr>
        <w:t>可能帶來的不同結局</w:t>
      </w:r>
      <w:r w:rsidR="00700645" w:rsidRPr="003E797C">
        <w:rPr>
          <w:sz w:val="26"/>
          <w:szCs w:val="26"/>
        </w:rPr>
        <w:t>。</w:t>
      </w:r>
    </w:p>
    <w:p w:rsidR="003235EF" w:rsidRPr="003E797C" w:rsidRDefault="003169F9" w:rsidP="00ED42D8">
      <w:pPr>
        <w:spacing w:before="60" w:line="320" w:lineRule="exact"/>
        <w:rPr>
          <w:sz w:val="26"/>
          <w:szCs w:val="26"/>
        </w:rPr>
      </w:pPr>
      <w:r w:rsidRPr="003169F9">
        <w:rPr>
          <w:rFonts w:ascii="Times New Roman" w:hAnsi="Times New Roman"/>
          <w:sz w:val="26"/>
          <w:szCs w:val="26"/>
        </w:rPr>
        <w:t>3</w:t>
      </w:r>
      <w:r w:rsidR="00700645" w:rsidRPr="003E797C">
        <w:rPr>
          <w:sz w:val="26"/>
          <w:szCs w:val="26"/>
        </w:rPr>
        <w:t>.</w:t>
      </w:r>
      <w:r w:rsidR="00700645" w:rsidRPr="003E797C">
        <w:rPr>
          <w:rFonts w:hint="eastAsia"/>
          <w:sz w:val="26"/>
          <w:szCs w:val="26"/>
        </w:rPr>
        <w:t>約翰說愛弟兄的就己經出死入生，恨弟兄的就是殺人，沒有永生，試從耶穌在太</w:t>
      </w:r>
      <w:r w:rsidRPr="003169F9">
        <w:rPr>
          <w:rFonts w:ascii="Times New Roman" w:hAnsi="Times New Roman"/>
          <w:sz w:val="26"/>
          <w:szCs w:val="26"/>
        </w:rPr>
        <w:t>5</w:t>
      </w:r>
      <w:r w:rsidR="00700645" w:rsidRPr="003E797C">
        <w:rPr>
          <w:rFonts w:ascii="Times New Roman" w:hAnsi="Times New Roman"/>
          <w:sz w:val="26"/>
          <w:szCs w:val="26"/>
        </w:rPr>
        <w:t>:</w:t>
      </w:r>
      <w:r w:rsidRPr="003169F9">
        <w:rPr>
          <w:rFonts w:ascii="Times New Roman" w:hAnsi="Times New Roman"/>
          <w:sz w:val="26"/>
          <w:szCs w:val="26"/>
        </w:rPr>
        <w:t>20</w:t>
      </w:r>
      <w:r w:rsidR="00700645" w:rsidRPr="003E797C">
        <w:rPr>
          <w:rFonts w:ascii="Times New Roman" w:hAnsi="Times New Roman"/>
          <w:sz w:val="26"/>
          <w:szCs w:val="26"/>
        </w:rPr>
        <w:t>-</w:t>
      </w:r>
      <w:r w:rsidRPr="003169F9">
        <w:rPr>
          <w:rFonts w:ascii="Times New Roman" w:hAnsi="Times New Roman"/>
          <w:sz w:val="26"/>
          <w:szCs w:val="26"/>
        </w:rPr>
        <w:t>26</w:t>
      </w:r>
      <w:r w:rsidR="00700645" w:rsidRPr="003E797C">
        <w:rPr>
          <w:rFonts w:hint="eastAsia"/>
          <w:sz w:val="26"/>
          <w:szCs w:val="26"/>
        </w:rPr>
        <w:t>和保羅在羅</w:t>
      </w:r>
      <w:r w:rsidRPr="003169F9">
        <w:rPr>
          <w:rFonts w:ascii="Times New Roman" w:hAnsi="Times New Roman"/>
          <w:sz w:val="26"/>
          <w:szCs w:val="26"/>
        </w:rPr>
        <w:t>13</w:t>
      </w:r>
      <w:r w:rsidR="00700645" w:rsidRPr="003E797C">
        <w:rPr>
          <w:rFonts w:ascii="Times New Roman" w:hAnsi="Times New Roman"/>
          <w:sz w:val="26"/>
          <w:szCs w:val="26"/>
        </w:rPr>
        <w:t>:</w:t>
      </w:r>
      <w:r w:rsidRPr="003169F9">
        <w:rPr>
          <w:rFonts w:ascii="Times New Roman" w:hAnsi="Times New Roman"/>
          <w:sz w:val="26"/>
          <w:szCs w:val="26"/>
        </w:rPr>
        <w:t>8</w:t>
      </w:r>
      <w:r w:rsidR="00700645" w:rsidRPr="003E797C">
        <w:rPr>
          <w:rFonts w:ascii="Times New Roman" w:hAnsi="Times New Roman"/>
          <w:sz w:val="26"/>
          <w:szCs w:val="26"/>
        </w:rPr>
        <w:t>-</w:t>
      </w:r>
      <w:r w:rsidRPr="003169F9">
        <w:rPr>
          <w:rFonts w:ascii="Times New Roman" w:hAnsi="Times New Roman"/>
          <w:sz w:val="26"/>
          <w:szCs w:val="26"/>
        </w:rPr>
        <w:t>11</w:t>
      </w:r>
      <w:r w:rsidR="00700645" w:rsidRPr="003E797C">
        <w:rPr>
          <w:rFonts w:hint="eastAsia"/>
          <w:sz w:val="26"/>
          <w:szCs w:val="26"/>
        </w:rPr>
        <w:t>的教訓上來解釋這些經文</w:t>
      </w:r>
      <w:r w:rsidR="00700645"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b/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作者並不是說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可以叫我們得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生命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，而是說有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生命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的人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必須有</w:t>
      </w:r>
      <w:r w:rsidRPr="003E797C">
        <w:rPr>
          <w:sz w:val="26"/>
          <w:szCs w:val="26"/>
        </w:rPr>
        <w:t xml:space="preserve"> &lt;</w:t>
      </w:r>
      <w:r w:rsidRPr="003E797C">
        <w:rPr>
          <w:rFonts w:hint="eastAsia"/>
          <w:sz w:val="26"/>
          <w:szCs w:val="26"/>
        </w:rPr>
        <w:t>愛人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的表現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反過來說，未有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生命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的世人，他們沒有愛的表現不足為奇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耶穌說</w:t>
      </w:r>
      <w:r w:rsidRPr="003E797C">
        <w:rPr>
          <w:sz w:val="26"/>
          <w:szCs w:val="26"/>
        </w:rPr>
        <w:t xml:space="preserve">: </w:t>
      </w:r>
      <w:r w:rsidRPr="003E797C">
        <w:rPr>
          <w:rFonts w:hint="eastAsia"/>
          <w:sz w:val="26"/>
          <w:szCs w:val="26"/>
        </w:rPr>
        <w:t>天囯的義超過律法的義，要求也高過律法，這義只能在基督裡得到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律法說不可殺人，主說恨人懷怨駡人的都要受審判，與殺人無異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第六大題</w:t>
      </w:r>
      <w:r w:rsidRPr="003E797C">
        <w:rPr>
          <w:b/>
          <w:sz w:val="26"/>
          <w:szCs w:val="26"/>
        </w:rPr>
        <w:t xml:space="preserve">: 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hint="eastAsia"/>
          <w:b/>
          <w:sz w:val="26"/>
          <w:szCs w:val="26"/>
        </w:rPr>
        <w:t>愛的榜樣</w:t>
      </w:r>
      <w:r w:rsidRPr="003E797C">
        <w:rPr>
          <w:b/>
          <w:sz w:val="26"/>
          <w:szCs w:val="26"/>
        </w:rPr>
        <w:t>--</w:t>
      </w:r>
      <w:r w:rsidRPr="003E797C">
        <w:rPr>
          <w:rFonts w:hint="eastAsia"/>
          <w:b/>
          <w:sz w:val="26"/>
          <w:szCs w:val="26"/>
        </w:rPr>
        <w:t>基督正面的例証</w:t>
      </w:r>
    </w:p>
    <w:p w:rsidR="00AE1A13" w:rsidRPr="003E797C" w:rsidRDefault="00700645" w:rsidP="00ED42D8">
      <w:pPr>
        <w:pStyle w:val="ListParagraph"/>
        <w:numPr>
          <w:ilvl w:val="0"/>
          <w:numId w:val="8"/>
        </w:numPr>
        <w:spacing w:before="60" w:line="320" w:lineRule="exact"/>
        <w:rPr>
          <w:sz w:val="26"/>
          <w:szCs w:val="26"/>
        </w:rPr>
      </w:pPr>
      <w:proofErr w:type="gramStart"/>
      <w:r w:rsidRPr="003E797C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rFonts w:hint="eastAsia"/>
          <w:sz w:val="26"/>
          <w:szCs w:val="26"/>
        </w:rPr>
        <w:t>經文說</w:t>
      </w:r>
      <w:r w:rsidRPr="003E797C">
        <w:rPr>
          <w:sz w:val="26"/>
          <w:szCs w:val="26"/>
        </w:rPr>
        <w:t>:</w:t>
      </w:r>
      <w:proofErr w:type="gramEnd"/>
      <w:r w:rsidRPr="003E797C">
        <w:rPr>
          <w:sz w:val="26"/>
          <w:szCs w:val="26"/>
        </w:rPr>
        <w:t xml:space="preserve">&lt; </w:t>
      </w:r>
      <w:r w:rsidRPr="003E797C">
        <w:rPr>
          <w:rFonts w:hint="eastAsia"/>
          <w:sz w:val="26"/>
          <w:szCs w:val="26"/>
        </w:rPr>
        <w:t>主為我們捨命、我們從此就知道何為愛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，從基督的捨命中，你如何認識愛的真義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參腓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5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sz w:val="26"/>
          <w:szCs w:val="26"/>
        </w:rPr>
        <w:t>)</w:t>
      </w:r>
    </w:p>
    <w:p w:rsidR="00AE1A13" w:rsidRPr="003E797C" w:rsidRDefault="00700645" w:rsidP="00ED42D8">
      <w:pPr>
        <w:pStyle w:val="ListParagraph"/>
        <w:numPr>
          <w:ilvl w:val="0"/>
          <w:numId w:val="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我們要如何學主的榜樣去愛弟兄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作者提出兩方面，試找出來</w:t>
      </w:r>
      <w:r w:rsidRPr="003E797C">
        <w:rPr>
          <w:sz w:val="26"/>
          <w:szCs w:val="26"/>
        </w:rPr>
        <w:t>。(</w:t>
      </w:r>
      <w:r w:rsidRPr="003E797C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並討論其可行性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從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rFonts w:hint="eastAsia"/>
          <w:sz w:val="26"/>
          <w:szCs w:val="26"/>
        </w:rPr>
        <w:t>節中，我們看到愛神和愛人有什麼関係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pStyle w:val="ListParagraph"/>
        <w:numPr>
          <w:ilvl w:val="0"/>
          <w:numId w:val="8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怎樣才算是在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行為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誠實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上彼此相愛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如何分辨有口無心的話和主裡出於愛的慰問與鼓勵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請分別解釋，並舉例說明</w:t>
      </w:r>
      <w:r w:rsidRPr="003E797C">
        <w:rPr>
          <w:sz w:val="26"/>
          <w:szCs w:val="26"/>
        </w:rPr>
        <w:t>(</w:t>
      </w:r>
      <w:r w:rsidRPr="003E797C">
        <w:rPr>
          <w:rFonts w:hint="eastAsia"/>
          <w:sz w:val="26"/>
          <w:szCs w:val="26"/>
        </w:rPr>
        <w:t>可用基督為例</w:t>
      </w:r>
      <w:r w:rsidRPr="003E797C">
        <w:rPr>
          <w:sz w:val="26"/>
          <w:szCs w:val="26"/>
        </w:rPr>
        <w:t>)。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第七大題</w:t>
      </w:r>
      <w:r w:rsidRPr="003E797C">
        <w:rPr>
          <w:b/>
          <w:sz w:val="26"/>
          <w:szCs w:val="26"/>
        </w:rPr>
        <w:t xml:space="preserve">:  </w:t>
      </w:r>
      <w:r w:rsidR="003169F9" w:rsidRPr="003169F9">
        <w:rPr>
          <w:rFonts w:ascii="Times New Roman" w:hAnsi="Times New Roman"/>
          <w:sz w:val="26"/>
          <w:szCs w:val="26"/>
        </w:rPr>
        <w:t>3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b/>
          <w:sz w:val="26"/>
          <w:szCs w:val="26"/>
        </w:rPr>
        <w:t>愛產生的確據</w:t>
      </w:r>
    </w:p>
    <w:p w:rsidR="00AE1A13" w:rsidRPr="003E797C" w:rsidRDefault="00700645" w:rsidP="00ED42D8">
      <w:pPr>
        <w:pStyle w:val="ListParagraph"/>
        <w:numPr>
          <w:ilvl w:val="0"/>
          <w:numId w:val="9"/>
        </w:numPr>
        <w:spacing w:before="60" w:line="320" w:lineRule="exact"/>
        <w:rPr>
          <w:sz w:val="26"/>
          <w:szCs w:val="26"/>
        </w:rPr>
      </w:pPr>
      <w:r w:rsidRPr="003E797C">
        <w:rPr>
          <w:rFonts w:ascii="Times New Roman" w:hAnsi="Times New Roman"/>
          <w:sz w:val="26"/>
          <w:szCs w:val="26"/>
        </w:rPr>
        <w:lastRenderedPageBreak/>
        <w:t>v.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hint="eastAsia"/>
          <w:sz w:val="26"/>
          <w:szCs w:val="26"/>
        </w:rPr>
        <w:t>開頭兩個字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從此</w:t>
      </w:r>
      <w:proofErr w:type="gramStart"/>
      <w:r w:rsidRPr="003E797C">
        <w:rPr>
          <w:sz w:val="26"/>
          <w:szCs w:val="26"/>
        </w:rPr>
        <w:t>&gt;(</w:t>
      </w:r>
      <w:proofErr w:type="gramEnd"/>
      <w:r w:rsidRPr="003E797C">
        <w:rPr>
          <w:rFonts w:ascii="Times New Roman" w:hAnsi="Times New Roman"/>
          <w:sz w:val="26"/>
          <w:szCs w:val="26"/>
        </w:rPr>
        <w:t>In this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指的是什麼</w:t>
      </w:r>
      <w:r w:rsidRPr="003E797C">
        <w:rPr>
          <w:sz w:val="26"/>
          <w:szCs w:val="26"/>
        </w:rPr>
        <w:t>? (</w:t>
      </w:r>
      <w:r w:rsidRPr="003E797C">
        <w:rPr>
          <w:rFonts w:hint="eastAsia"/>
          <w:sz w:val="26"/>
          <w:szCs w:val="26"/>
        </w:rPr>
        <w:t>參上文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sz w:val="26"/>
          <w:szCs w:val="26"/>
        </w:rPr>
        <w:t xml:space="preserve">) </w:t>
      </w:r>
      <w:r w:rsidRPr="003E797C">
        <w:rPr>
          <w:rFonts w:hint="eastAsia"/>
          <w:sz w:val="26"/>
          <w:szCs w:val="26"/>
        </w:rPr>
        <w:t>愛能產生什麼確據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9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</w:t>
      </w:r>
      <w:r w:rsidRPr="003E797C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rFonts w:hint="eastAsia"/>
          <w:sz w:val="26"/>
          <w:szCs w:val="26"/>
        </w:rPr>
        <w:t>中，有一經常出現的詞句，是什麼</w:t>
      </w:r>
      <w:r w:rsidRPr="003E797C">
        <w:rPr>
          <w:sz w:val="26"/>
          <w:szCs w:val="26"/>
        </w:rPr>
        <w:t>? &lt;</w:t>
      </w:r>
      <w:r w:rsidRPr="003E797C">
        <w:rPr>
          <w:rFonts w:hint="eastAsia"/>
          <w:sz w:val="26"/>
          <w:szCs w:val="26"/>
        </w:rPr>
        <w:t>我們的心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指什麼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我們的心怎樣才可以在神面前安穩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經文說有一個比我們的心更大的是什麼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我們的心怎樣才可以在神面前安穩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9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第</w:t>
      </w:r>
      <w:r w:rsidR="003169F9" w:rsidRPr="003169F9">
        <w:rPr>
          <w:rFonts w:ascii="Times New Roman" w:hAnsi="Times New Roman"/>
          <w:sz w:val="26"/>
          <w:szCs w:val="26"/>
        </w:rPr>
        <w:t>22</w:t>
      </w:r>
      <w:r w:rsidRPr="003E797C">
        <w:rPr>
          <w:rFonts w:hint="eastAsia"/>
          <w:sz w:val="26"/>
          <w:szCs w:val="26"/>
        </w:rPr>
        <w:t>節說這種坦然無懼的心態可以生什麼果效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要得此果效還有什麼條件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9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22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hint="eastAsia"/>
          <w:sz w:val="26"/>
          <w:szCs w:val="26"/>
        </w:rPr>
        <w:t>中，另有一經常出現的詞句，是什麼</w:t>
      </w:r>
      <w:r w:rsidRPr="003E797C">
        <w:rPr>
          <w:sz w:val="26"/>
          <w:szCs w:val="26"/>
        </w:rPr>
        <w:t>?</w:t>
      </w:r>
      <w:r w:rsidRPr="003E797C">
        <w:rPr>
          <w:rFonts w:hint="eastAsia"/>
          <w:sz w:val="26"/>
          <w:szCs w:val="26"/>
        </w:rPr>
        <w:t>根據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rFonts w:hint="eastAsia"/>
          <w:sz w:val="26"/>
          <w:szCs w:val="26"/>
        </w:rPr>
        <w:t>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神的命令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神的命令與愛主愛人有什麼関係</w:t>
      </w:r>
      <w:r w:rsidRPr="003E797C">
        <w:rPr>
          <w:sz w:val="26"/>
          <w:szCs w:val="26"/>
        </w:rPr>
        <w:t>?(</w:t>
      </w:r>
      <w:r w:rsidRPr="003E797C">
        <w:rPr>
          <w:rFonts w:hint="eastAsia"/>
          <w:sz w:val="26"/>
          <w:szCs w:val="26"/>
        </w:rPr>
        <w:t>參約</w:t>
      </w:r>
      <w:r w:rsidR="003169F9" w:rsidRPr="003169F9">
        <w:rPr>
          <w:rFonts w:ascii="Times New Roman" w:hAnsi="Times New Roman"/>
          <w:sz w:val="26"/>
          <w:szCs w:val="26"/>
        </w:rPr>
        <w:t>14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23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24</w:t>
      </w:r>
      <w:r w:rsidRPr="003E797C">
        <w:rPr>
          <w:rFonts w:ascii="Times New Roman" w:hAnsi="Times New Roman"/>
          <w:sz w:val="26"/>
          <w:szCs w:val="26"/>
        </w:rPr>
        <w:t xml:space="preserve">; </w:t>
      </w:r>
      <w:r w:rsidR="003169F9" w:rsidRPr="003169F9">
        <w:rPr>
          <w:rFonts w:ascii="Times New Roman" w:hAnsi="Times New Roman"/>
          <w:sz w:val="26"/>
          <w:szCs w:val="26"/>
        </w:rPr>
        <w:t>15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ascii="Times New Roman" w:hAnsi="Times New Roman"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)</w:t>
      </w:r>
    </w:p>
    <w:p w:rsidR="00047628" w:rsidRPr="003E797C" w:rsidRDefault="00700645" w:rsidP="00ED42D8">
      <w:pPr>
        <w:pStyle w:val="ListParagraph"/>
        <w:numPr>
          <w:ilvl w:val="0"/>
          <w:numId w:val="9"/>
        </w:numPr>
        <w:spacing w:before="60" w:line="320" w:lineRule="exact"/>
        <w:rPr>
          <w:b/>
          <w:sz w:val="26"/>
          <w:szCs w:val="26"/>
          <w:u w:val="single"/>
        </w:rPr>
      </w:pPr>
      <w:r w:rsidRPr="003E797C">
        <w:rPr>
          <w:rFonts w:hint="eastAsia"/>
          <w:sz w:val="26"/>
          <w:szCs w:val="26"/>
        </w:rPr>
        <w:t>如何知道神住在我們裡面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請具體解釋</w:t>
      </w:r>
      <w:r w:rsidRPr="003E797C">
        <w:rPr>
          <w:sz w:val="26"/>
          <w:szCs w:val="26"/>
        </w:rPr>
        <w:t>。</w:t>
      </w:r>
      <w:r w:rsidRPr="003E797C">
        <w:rPr>
          <w:rFonts w:hint="eastAsia"/>
          <w:sz w:val="26"/>
          <w:szCs w:val="26"/>
        </w:rPr>
        <w:t>請總括愛心與生命的関係</w:t>
      </w:r>
      <w:r w:rsidRPr="003E797C">
        <w:rPr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3235EF" w:rsidRPr="003E797C" w:rsidRDefault="00700645" w:rsidP="00ED42D8">
      <w:p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hint="eastAsia"/>
          <w:b/>
          <w:sz w:val="26"/>
          <w:szCs w:val="26"/>
          <w:u w:val="single"/>
        </w:rPr>
        <w:t>週六。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ascii="Times New Roman" w:hAnsi="Times New Roman"/>
          <w:b/>
          <w:sz w:val="26"/>
          <w:szCs w:val="26"/>
        </w:rPr>
        <w:t>：</w:t>
      </w:r>
      <w:r w:rsidR="003169F9" w:rsidRPr="003169F9">
        <w:rPr>
          <w:rFonts w:ascii="Times New Roman" w:hAnsi="Times New Roman"/>
          <w:sz w:val="26"/>
          <w:szCs w:val="26"/>
        </w:rPr>
        <w:t>1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rFonts w:hint="eastAsia"/>
          <w:b/>
          <w:sz w:val="26"/>
          <w:szCs w:val="26"/>
        </w:rPr>
        <w:t>。</w:t>
      </w: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第一部份</w:t>
      </w:r>
      <w:r w:rsidRPr="003E797C">
        <w:rPr>
          <w:rFonts w:cs="PMingLiU"/>
          <w:b/>
          <w:color w:val="000000"/>
          <w:kern w:val="0"/>
          <w:sz w:val="26"/>
          <w:szCs w:val="26"/>
        </w:rPr>
        <w:t xml:space="preserve">:  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1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-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6</w:t>
      </w: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提防假先知。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舊約申</w:t>
      </w:r>
      <w:r w:rsidR="003169F9" w:rsidRPr="003169F9">
        <w:rPr>
          <w:rFonts w:ascii="Times New Roman" w:hAnsi="Times New Roman" w:cs="PMingLiU"/>
          <w:color w:val="000000"/>
          <w:kern w:val="0"/>
          <w:sz w:val="26"/>
          <w:szCs w:val="26"/>
        </w:rPr>
        <w:t>18</w:t>
      </w:r>
      <w:r w:rsidRPr="003E797C">
        <w:rPr>
          <w:rFonts w:cs="PMingLiU"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 w:cs="PMingLiU"/>
          <w:color w:val="000000"/>
          <w:kern w:val="0"/>
          <w:sz w:val="26"/>
          <w:szCs w:val="26"/>
        </w:rPr>
        <w:t>22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曾提到分辨真假先知的試方</w:t>
      </w:r>
      <w:r w:rsidRPr="003E797C">
        <w:rPr>
          <w:rFonts w:cs="PMingLiU"/>
          <w:color w:val="000000"/>
          <w:kern w:val="0"/>
          <w:sz w:val="26"/>
          <w:szCs w:val="26"/>
        </w:rPr>
        <w:t>: 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先知託耶和華的名說話、所說的若不成就、也無效驗、這就是耶和華所未曾吩咐的、是那先知擅自說的、你不要怕他。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&gt;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在今天所查考的這段經文裡，約翰也提供了兩個試方，讓我們一同來思考</w:t>
      </w:r>
      <w:r w:rsidRPr="003E797C">
        <w:rPr>
          <w:rFonts w:cs="PMingLiU"/>
          <w:color w:val="000000"/>
          <w:kern w:val="0"/>
          <w:sz w:val="26"/>
          <w:szCs w:val="26"/>
        </w:rPr>
        <w:t>。</w:t>
      </w:r>
    </w:p>
    <w:p w:rsidR="003235EF" w:rsidRPr="003E797C" w:rsidRDefault="003169F9" w:rsidP="00ED42D8">
      <w:pPr>
        <w:spacing w:before="60" w:line="320" w:lineRule="exact"/>
        <w:rPr>
          <w:rFonts w:cs="PMingLiU"/>
          <w:b/>
          <w:color w:val="000000"/>
          <w:kern w:val="0"/>
          <w:sz w:val="26"/>
          <w:szCs w:val="26"/>
        </w:rPr>
      </w:pP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：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2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-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6</w:t>
      </w:r>
      <w:r w:rsidR="00700645" w:rsidRPr="003E797C">
        <w:rPr>
          <w:rFonts w:cs="PMingLiU" w:hint="eastAsia"/>
          <w:b/>
          <w:color w:val="000000"/>
          <w:kern w:val="0"/>
          <w:sz w:val="26"/>
          <w:szCs w:val="26"/>
        </w:rPr>
        <w:t>對稱架構</w:t>
      </w:r>
      <w:r w:rsidR="00700645" w:rsidRPr="003E797C">
        <w:rPr>
          <w:rFonts w:cs="PMingLiU"/>
          <w:b/>
          <w:color w:val="000000"/>
          <w:kern w:val="0"/>
          <w:sz w:val="26"/>
          <w:szCs w:val="26"/>
        </w:rPr>
        <w:t xml:space="preserve">: 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v.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2</w:t>
      </w:r>
      <w:r w:rsidR="00700645" w:rsidRPr="003E797C">
        <w:rPr>
          <w:sz w:val="26"/>
          <w:szCs w:val="26"/>
        </w:rPr>
        <w:t xml:space="preserve"> </w:t>
      </w:r>
      <w:r w:rsidR="00700645" w:rsidRPr="003E797C">
        <w:rPr>
          <w:rFonts w:cs="PMingLiU" w:hint="eastAsia"/>
          <w:b/>
          <w:color w:val="000000"/>
          <w:kern w:val="0"/>
          <w:sz w:val="26"/>
          <w:szCs w:val="26"/>
        </w:rPr>
        <w:t>對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v.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6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；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v.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3</w:t>
      </w:r>
      <w:r w:rsidR="00700645" w:rsidRPr="003E797C">
        <w:rPr>
          <w:rFonts w:cs="PMingLiU" w:hint="eastAsia"/>
          <w:b/>
          <w:color w:val="000000"/>
          <w:kern w:val="0"/>
          <w:sz w:val="26"/>
          <w:szCs w:val="26"/>
        </w:rPr>
        <w:t>對</w:t>
      </w:r>
      <w:r w:rsidR="00700645"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v.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5</w:t>
      </w:r>
      <w:r w:rsidR="00700645" w:rsidRPr="003E797C">
        <w:rPr>
          <w:rFonts w:cs="PMingLiU"/>
          <w:b/>
          <w:color w:val="000000"/>
          <w:kern w:val="0"/>
          <w:sz w:val="26"/>
          <w:szCs w:val="26"/>
        </w:rPr>
        <w:t xml:space="preserve"> </w:t>
      </w:r>
      <w:r w:rsidR="00700645" w:rsidRPr="003E797C">
        <w:rPr>
          <w:rFonts w:cs="PMingLiU" w:hint="eastAsia"/>
          <w:b/>
          <w:color w:val="000000"/>
          <w:kern w:val="0"/>
          <w:sz w:val="26"/>
          <w:szCs w:val="26"/>
        </w:rPr>
        <w:t>；重點在中央</w:t>
      </w:r>
      <w:r w:rsidR="00700645" w:rsidRPr="003E797C">
        <w:rPr>
          <w:rFonts w:cs="PMingLiU"/>
          <w:b/>
          <w:color w:val="000000"/>
          <w:kern w:val="0"/>
          <w:sz w:val="26"/>
          <w:szCs w:val="26"/>
        </w:rPr>
        <w:t>v.</w:t>
      </w:r>
      <w:r w:rsidRPr="003169F9">
        <w:rPr>
          <w:rFonts w:ascii="Times New Roman" w:hAnsi="Times New Roman" w:cs="PMingLiU"/>
          <w:color w:val="000000"/>
          <w:kern w:val="0"/>
          <w:sz w:val="26"/>
          <w:szCs w:val="26"/>
        </w:rPr>
        <w:t>4</w:t>
      </w:r>
    </w:p>
    <w:p w:rsidR="003235EF" w:rsidRPr="003E797C" w:rsidRDefault="00700645" w:rsidP="00ED42D8">
      <w:pPr>
        <w:spacing w:before="60" w:line="320" w:lineRule="exact"/>
        <w:rPr>
          <w:rFonts w:cs="PMingLiU"/>
          <w:b/>
          <w:color w:val="000000"/>
          <w:kern w:val="0"/>
          <w:sz w:val="26"/>
          <w:szCs w:val="26"/>
        </w:rPr>
      </w:pP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第一大題</w:t>
      </w:r>
      <w:r w:rsidRPr="003E797C">
        <w:rPr>
          <w:rFonts w:cs="PMingLiU"/>
          <w:b/>
          <w:color w:val="000000"/>
          <w:kern w:val="0"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1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-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2</w:t>
      </w:r>
    </w:p>
    <w:p w:rsidR="00AE1A13" w:rsidRPr="003E797C" w:rsidRDefault="00700645" w:rsidP="00ED42D8">
      <w:pPr>
        <w:pStyle w:val="ListParagraph"/>
        <w:numPr>
          <w:ilvl w:val="0"/>
          <w:numId w:val="10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假先知是一個還是多個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?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是靈界還是人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?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約翰為什麼在此稱之為假</w:t>
      </w:r>
      <w:r w:rsidRPr="003E797C">
        <w:rPr>
          <w:rFonts w:cs="PMingLiU"/>
          <w:color w:val="000000"/>
          <w:kern w:val="0"/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先知</w:t>
      </w:r>
      <w:r w:rsidRPr="003E797C">
        <w:rPr>
          <w:rFonts w:cs="PMingLiU"/>
          <w:color w:val="000000"/>
          <w:kern w:val="0"/>
          <w:sz w:val="26"/>
          <w:szCs w:val="26"/>
        </w:rPr>
        <w:t>&gt;?</w:t>
      </w:r>
    </w:p>
    <w:p w:rsidR="003235EF" w:rsidRPr="003E797C" w:rsidRDefault="00700645" w:rsidP="00ED42D8">
      <w:pPr>
        <w:pStyle w:val="ListParagraph"/>
        <w:numPr>
          <w:ilvl w:val="0"/>
          <w:numId w:val="10"/>
        </w:numPr>
        <w:spacing w:before="60" w:line="320" w:lineRule="exact"/>
        <w:rPr>
          <w:rFonts w:cs="PMingLiU"/>
          <w:color w:val="000000"/>
          <w:kern w:val="0"/>
          <w:sz w:val="26"/>
          <w:szCs w:val="26"/>
          <w:lang w:eastAsia="zh-HK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假如有人出於無知，或錯誤，未能接受</w:t>
      </w:r>
      <w:r w:rsidRPr="003E797C">
        <w:rPr>
          <w:rFonts w:cs="PMingLiU"/>
          <w:color w:val="000000"/>
          <w:kern w:val="0"/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道成肉身</w:t>
      </w:r>
      <w:r w:rsidRPr="003E797C">
        <w:rPr>
          <w:rFonts w:cs="PMingLiU"/>
          <w:color w:val="000000"/>
          <w:kern w:val="0"/>
          <w:sz w:val="26"/>
          <w:szCs w:val="26"/>
        </w:rPr>
        <w:t>&gt;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的真理，是否也被列為</w:t>
      </w:r>
      <w:r w:rsidRPr="003E797C">
        <w:rPr>
          <w:rFonts w:cs="PMingLiU"/>
          <w:color w:val="000000"/>
          <w:kern w:val="0"/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假先知</w:t>
      </w:r>
      <w:r w:rsidRPr="003E797C">
        <w:rPr>
          <w:rFonts w:cs="PMingLiU"/>
          <w:color w:val="000000"/>
          <w:kern w:val="0"/>
          <w:sz w:val="26"/>
          <w:szCs w:val="26"/>
        </w:rPr>
        <w:t>&gt;?</w:t>
      </w:r>
    </w:p>
    <w:p w:rsidR="003235EF" w:rsidRPr="003E797C" w:rsidRDefault="00700645" w:rsidP="00ED42D8">
      <w:pPr>
        <w:spacing w:before="60" w:line="320" w:lineRule="exact"/>
        <w:rPr>
          <w:rFonts w:cs="PMingLiU"/>
          <w:b/>
          <w:color w:val="000000"/>
          <w:kern w:val="0"/>
          <w:sz w:val="26"/>
          <w:szCs w:val="26"/>
        </w:rPr>
      </w:pP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第二大題</w:t>
      </w:r>
      <w:r w:rsidRPr="003E797C">
        <w:rPr>
          <w:rFonts w:cs="PMingLiU"/>
          <w:b/>
          <w:color w:val="000000"/>
          <w:kern w:val="0"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2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-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3</w:t>
      </w:r>
    </w:p>
    <w:p w:rsidR="00AE1A13" w:rsidRPr="003E797C" w:rsidRDefault="00700645" w:rsidP="00ED42D8">
      <w:pPr>
        <w:pStyle w:val="ListParagraph"/>
        <w:numPr>
          <w:ilvl w:val="0"/>
          <w:numId w:val="11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lastRenderedPageBreak/>
        <w:t>請從內在信仰上，找出試驗假先和的兩大試方</w:t>
      </w:r>
      <w:r w:rsidRPr="003E797C">
        <w:rPr>
          <w:rFonts w:cs="PMingLiU"/>
          <w:color w:val="000000"/>
          <w:kern w:val="0"/>
          <w:sz w:val="26"/>
          <w:szCs w:val="26"/>
        </w:rPr>
        <w:t>(</w:t>
      </w:r>
      <w:r w:rsidRPr="003E797C">
        <w:rPr>
          <w:rFonts w:ascii="Times New Roman" w:hAnsi="Times New Roman"/>
          <w:color w:val="000000"/>
          <w:kern w:val="0"/>
          <w:sz w:val="26"/>
          <w:szCs w:val="26"/>
        </w:rPr>
        <w:t>tests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)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的頭一個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。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你對這個試方有什麼感想嗎</w:t>
      </w:r>
      <w:r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3235EF" w:rsidRPr="003E797C" w:rsidRDefault="00700645" w:rsidP="00ED42D8">
      <w:pPr>
        <w:pStyle w:val="ListParagraph"/>
        <w:numPr>
          <w:ilvl w:val="0"/>
          <w:numId w:val="11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為什麼認耶穌是</w:t>
      </w:r>
      <w:r w:rsidRPr="003E797C">
        <w:rPr>
          <w:rFonts w:cs="PMingLiU"/>
          <w:color w:val="000000"/>
          <w:kern w:val="0"/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道成肉身</w:t>
      </w:r>
      <w:r w:rsidRPr="003E797C">
        <w:rPr>
          <w:rFonts w:cs="PMingLiU"/>
          <w:color w:val="000000"/>
          <w:kern w:val="0"/>
          <w:sz w:val="26"/>
          <w:szCs w:val="26"/>
        </w:rPr>
        <w:t>&gt;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這麼重要</w:t>
      </w:r>
      <w:r w:rsidRPr="003E797C">
        <w:rPr>
          <w:rFonts w:cs="PMingLiU"/>
          <w:color w:val="000000"/>
          <w:kern w:val="0"/>
          <w:sz w:val="26"/>
          <w:szCs w:val="26"/>
        </w:rPr>
        <w:t>? 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道成肉身</w:t>
      </w:r>
      <w:r w:rsidRPr="003E797C">
        <w:rPr>
          <w:rFonts w:cs="PMingLiU"/>
          <w:color w:val="000000"/>
          <w:kern w:val="0"/>
          <w:sz w:val="26"/>
          <w:szCs w:val="26"/>
        </w:rPr>
        <w:t>&gt;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的意義是什麼</w:t>
      </w:r>
      <w:r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提示</w:t>
      </w:r>
      <w:r w:rsidRPr="003E797C">
        <w:rPr>
          <w:rFonts w:cs="PMingLiU"/>
          <w:b/>
          <w:color w:val="000000"/>
          <w:kern w:val="0"/>
          <w:sz w:val="26"/>
          <w:szCs w:val="26"/>
        </w:rPr>
        <w:t>: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耶穌道成肉身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: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第一，說明拿撒勒人耶穌真是神的道降生為人，第二，基督是全人全神，第三，神與人認同，願意降生為人，第四，基督道成肉身是人唯一認識神的管道，也是人類唯一得救的方法</w:t>
      </w:r>
      <w:r w:rsidRPr="003E797C">
        <w:rPr>
          <w:rFonts w:cs="PMingLiU"/>
          <w:color w:val="000000"/>
          <w:kern w:val="0"/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rFonts w:ascii="Times New Roman" w:hAnsi="Times New Roman"/>
          <w:b/>
          <w:color w:val="000000"/>
          <w:kern w:val="0"/>
          <w:sz w:val="26"/>
          <w:szCs w:val="26"/>
        </w:rPr>
      </w:pP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第三大題</w:t>
      </w:r>
      <w:r w:rsidRPr="003E797C">
        <w:rPr>
          <w:rFonts w:cs="PMingLiU"/>
          <w:b/>
          <w:color w:val="000000"/>
          <w:kern w:val="0"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5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-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6</w:t>
      </w:r>
    </w:p>
    <w:p w:rsidR="00AE1A13" w:rsidRPr="003E797C" w:rsidRDefault="00700645" w:rsidP="00ED42D8">
      <w:pPr>
        <w:pStyle w:val="ListParagraph"/>
        <w:numPr>
          <w:ilvl w:val="0"/>
          <w:numId w:val="12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請從外在表徵上，找出試驗假先和的兩大試方</w:t>
      </w:r>
      <w:r w:rsidRPr="003E797C">
        <w:rPr>
          <w:rFonts w:cs="PMingLiU"/>
          <w:color w:val="000000"/>
          <w:kern w:val="0"/>
          <w:sz w:val="26"/>
          <w:szCs w:val="26"/>
        </w:rPr>
        <w:t>(</w:t>
      </w:r>
      <w:r w:rsidRPr="003E797C">
        <w:rPr>
          <w:rFonts w:ascii="Times New Roman" w:hAnsi="Times New Roman"/>
          <w:color w:val="000000"/>
          <w:kern w:val="0"/>
          <w:sz w:val="26"/>
          <w:szCs w:val="26"/>
        </w:rPr>
        <w:t>tests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)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的第二個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。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你對這個試方有什麼感想嗎</w:t>
      </w:r>
      <w:r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3235EF" w:rsidRPr="003E797C" w:rsidRDefault="00700645" w:rsidP="00ED42D8">
      <w:pPr>
        <w:pStyle w:val="ListParagraph"/>
        <w:numPr>
          <w:ilvl w:val="0"/>
          <w:numId w:val="12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為什麼假先知是屬</w:t>
      </w:r>
      <w:r w:rsidRPr="003E797C">
        <w:rPr>
          <w:rFonts w:cs="PMingLiU"/>
          <w:color w:val="000000"/>
          <w:kern w:val="0"/>
          <w:sz w:val="26"/>
          <w:szCs w:val="26"/>
        </w:rPr>
        <w:t>&lt;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世界</w:t>
      </w:r>
      <w:r w:rsidRPr="003E797C">
        <w:rPr>
          <w:rFonts w:cs="PMingLiU"/>
          <w:color w:val="000000"/>
          <w:kern w:val="0"/>
          <w:sz w:val="26"/>
          <w:szCs w:val="26"/>
        </w:rPr>
        <w:t>&gt;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的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?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為什麼世人都聽從他們</w:t>
      </w:r>
      <w:r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rFonts w:cs="PMingLiU"/>
          <w:b/>
          <w:color w:val="000000"/>
          <w:kern w:val="0"/>
          <w:sz w:val="26"/>
          <w:szCs w:val="26"/>
        </w:rPr>
      </w:pP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第四大題</w:t>
      </w:r>
      <w:r w:rsidRPr="003E797C">
        <w:rPr>
          <w:rFonts w:cs="PMingLiU"/>
          <w:b/>
          <w:color w:val="000000"/>
          <w:kern w:val="0"/>
          <w:sz w:val="26"/>
          <w:szCs w:val="26"/>
        </w:rPr>
        <w:t xml:space="preserve">: 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ascii="Times New Roman" w:hAnsi="Times New Roman"/>
          <w:b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Pr="003E797C">
        <w:rPr>
          <w:rFonts w:cs="PMingLiU" w:hint="eastAsia"/>
          <w:b/>
          <w:color w:val="000000"/>
          <w:kern w:val="0"/>
          <w:sz w:val="26"/>
          <w:szCs w:val="26"/>
        </w:rPr>
        <w:t>這小段的重奌</w:t>
      </w:r>
    </w:p>
    <w:p w:rsidR="003235EF" w:rsidRPr="003E797C" w:rsidRDefault="003169F9" w:rsidP="00ED42D8">
      <w:pPr>
        <w:numPr>
          <w:ilvl w:val="0"/>
          <w:numId w:val="4"/>
        </w:numPr>
        <w:spacing w:before="60" w:line="320" w:lineRule="exact"/>
        <w:rPr>
          <w:rFonts w:cs="PMingLiU"/>
          <w:color w:val="000000"/>
          <w:kern w:val="0"/>
          <w:sz w:val="26"/>
          <w:szCs w:val="26"/>
          <w:lang w:eastAsia="zh-CN"/>
        </w:rPr>
      </w:pP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="00700645" w:rsidRPr="003E797C">
        <w:rPr>
          <w:rFonts w:ascii="Times New Roman" w:hAnsi="Times New Roman"/>
          <w:color w:val="000000"/>
          <w:kern w:val="0"/>
          <w:sz w:val="26"/>
          <w:szCs w:val="26"/>
        </w:rPr>
        <w:t>:</w:t>
      </w:r>
      <w:r w:rsidRPr="003169F9">
        <w:rPr>
          <w:rFonts w:ascii="Times New Roman" w:hAnsi="Times New Roman"/>
          <w:color w:val="000000"/>
          <w:kern w:val="0"/>
          <w:sz w:val="26"/>
          <w:szCs w:val="26"/>
        </w:rPr>
        <w:t>4</w:t>
      </w:r>
      <w:r w:rsidR="00700645" w:rsidRPr="003E797C">
        <w:rPr>
          <w:rFonts w:cs="PMingLiU" w:hint="eastAsia"/>
          <w:color w:val="000000"/>
          <w:kern w:val="0"/>
          <w:sz w:val="26"/>
          <w:szCs w:val="26"/>
        </w:rPr>
        <w:t>給我們什麼確據</w:t>
      </w:r>
      <w:r w:rsidR="00700645" w:rsidRPr="003E797C">
        <w:rPr>
          <w:rFonts w:cs="PMingLiU"/>
          <w:color w:val="000000"/>
          <w:kern w:val="0"/>
          <w:sz w:val="26"/>
          <w:szCs w:val="26"/>
        </w:rPr>
        <w:t>?</w:t>
      </w:r>
    </w:p>
    <w:p w:rsidR="003235EF" w:rsidRPr="003E797C" w:rsidRDefault="00700645" w:rsidP="00ED42D8">
      <w:pPr>
        <w:numPr>
          <w:ilvl w:val="0"/>
          <w:numId w:val="4"/>
        </w:numPr>
        <w:spacing w:before="60" w:line="320" w:lineRule="exact"/>
        <w:rPr>
          <w:rFonts w:cs="PMingLiU"/>
          <w:color w:val="000000"/>
          <w:kern w:val="0"/>
          <w:sz w:val="26"/>
          <w:szCs w:val="26"/>
        </w:rPr>
      </w:pPr>
      <w:r w:rsidRPr="003E797C">
        <w:rPr>
          <w:rFonts w:cs="PMingLiU" w:hint="eastAsia"/>
          <w:color w:val="000000"/>
          <w:kern w:val="0"/>
          <w:sz w:val="26"/>
          <w:szCs w:val="26"/>
        </w:rPr>
        <w:t>比較</w:t>
      </w:r>
      <w:r w:rsidR="003169F9" w:rsidRPr="003169F9">
        <w:rPr>
          <w:rFonts w:ascii="Times New Roman" w:hAnsi="Times New Roman" w:cs="PMingLiU"/>
          <w:color w:val="000000"/>
          <w:kern w:val="0"/>
          <w:sz w:val="26"/>
          <w:szCs w:val="26"/>
        </w:rPr>
        <w:t>4</w:t>
      </w:r>
      <w:r w:rsidRPr="003E797C">
        <w:rPr>
          <w:rFonts w:cs="PMingLiU"/>
          <w:color w:val="000000"/>
          <w:kern w:val="0"/>
          <w:sz w:val="26"/>
          <w:szCs w:val="26"/>
        </w:rPr>
        <w:t>:</w:t>
      </w:r>
      <w:r w:rsidR="003169F9" w:rsidRPr="003169F9">
        <w:rPr>
          <w:rFonts w:ascii="Times New Roman" w:hAnsi="Times New Roman" w:cs="PMingLiU"/>
          <w:color w:val="000000"/>
          <w:kern w:val="0"/>
          <w:sz w:val="26"/>
          <w:szCs w:val="26"/>
        </w:rPr>
        <w:t>4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，與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5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兩節經文，你對衡量大小，多寡有什麼見解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?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耶穌在這方面有沒有什麼教訓</w:t>
      </w:r>
      <w:r w:rsidRPr="003E797C">
        <w:rPr>
          <w:rFonts w:cs="PMingLiU"/>
          <w:color w:val="000000"/>
          <w:kern w:val="0"/>
          <w:sz w:val="26"/>
          <w:szCs w:val="26"/>
        </w:rPr>
        <w:t xml:space="preserve">?( </w:t>
      </w:r>
      <w:r w:rsidRPr="003E797C">
        <w:rPr>
          <w:rFonts w:cs="PMingLiU" w:hint="eastAsia"/>
          <w:color w:val="000000"/>
          <w:kern w:val="0"/>
          <w:sz w:val="26"/>
          <w:szCs w:val="26"/>
        </w:rPr>
        <w:t>參太七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13</w:t>
      </w:r>
      <w:r w:rsidRPr="003E797C">
        <w:rPr>
          <w:rFonts w:ascii="Times New Roman" w:hAnsi="Times New Roman"/>
          <w:color w:val="000000"/>
          <w:kern w:val="0"/>
          <w:sz w:val="26"/>
          <w:szCs w:val="26"/>
        </w:rPr>
        <w:t>-</w:t>
      </w:r>
      <w:r w:rsidR="003169F9" w:rsidRPr="003169F9">
        <w:rPr>
          <w:rFonts w:ascii="Times New Roman" w:hAnsi="Times New Roman"/>
          <w:color w:val="000000"/>
          <w:kern w:val="0"/>
          <w:sz w:val="26"/>
          <w:szCs w:val="26"/>
        </w:rPr>
        <w:t>14</w:t>
      </w:r>
      <w:r w:rsidRPr="003E797C">
        <w:rPr>
          <w:rFonts w:cs="PMingLiU"/>
          <w:color w:val="000000"/>
          <w:kern w:val="0"/>
          <w:sz w:val="26"/>
          <w:szCs w:val="26"/>
        </w:rPr>
        <w:t>)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全書第二部份</w:t>
      </w:r>
      <w:r w:rsidRPr="003E797C">
        <w:rPr>
          <w:b/>
          <w:sz w:val="26"/>
          <w:szCs w:val="26"/>
        </w:rPr>
        <w:t>:</w:t>
      </w:r>
      <w:r w:rsidRPr="003E797C">
        <w:rPr>
          <w:sz w:val="26"/>
          <w:szCs w:val="26"/>
        </w:rPr>
        <w:t xml:space="preserve">  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我們愛因神先愛我們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在這段落裡，約翰注重解釋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的含義</w:t>
      </w:r>
      <w:r w:rsidRPr="003E797C">
        <w:rPr>
          <w:sz w:val="26"/>
          <w:szCs w:val="26"/>
        </w:rPr>
        <w:t>;</w:t>
      </w:r>
    </w:p>
    <w:p w:rsidR="00AE1A13" w:rsidRPr="003E797C" w:rsidRDefault="00700645" w:rsidP="00ED42D8">
      <w:pPr>
        <w:pStyle w:val="ListParagraph"/>
        <w:numPr>
          <w:ilvl w:val="0"/>
          <w:numId w:val="1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神和愛之間有什麼関連</w:t>
      </w:r>
      <w:r w:rsidRPr="003E797C">
        <w:rPr>
          <w:sz w:val="26"/>
          <w:szCs w:val="26"/>
        </w:rPr>
        <w:t>?</w:t>
      </w:r>
      <w:r w:rsidR="003235EF" w:rsidRPr="003E797C">
        <w:rPr>
          <w:rFonts w:hint="eastAsia"/>
          <w:sz w:val="26"/>
          <w:szCs w:val="26"/>
        </w:rPr>
        <w:t xml:space="preserve"> </w:t>
      </w:r>
    </w:p>
    <w:p w:rsidR="00AE1A13" w:rsidRPr="003E797C" w:rsidRDefault="00700645" w:rsidP="00ED42D8">
      <w:pPr>
        <w:pStyle w:val="ListParagraph"/>
        <w:numPr>
          <w:ilvl w:val="0"/>
          <w:numId w:val="1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弟兄姐妹彼此相愛的基礎是什麼</w:t>
      </w:r>
      <w:r w:rsidRPr="003E797C">
        <w:rPr>
          <w:sz w:val="26"/>
          <w:szCs w:val="26"/>
        </w:rPr>
        <w:t>?</w:t>
      </w:r>
      <w:r w:rsidR="003235EF" w:rsidRPr="003E797C">
        <w:rPr>
          <w:rFonts w:hint="eastAsia"/>
          <w:sz w:val="26"/>
          <w:szCs w:val="26"/>
        </w:rPr>
        <w:t xml:space="preserve"> </w:t>
      </w:r>
    </w:p>
    <w:p w:rsidR="003235EF" w:rsidRPr="003E797C" w:rsidRDefault="00700645" w:rsidP="00ED42D8">
      <w:pPr>
        <w:pStyle w:val="ListParagraph"/>
        <w:numPr>
          <w:ilvl w:val="0"/>
          <w:numId w:val="1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有這種愛在心的人會有什麼表現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第五大題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真愛的源頭</w:t>
      </w:r>
      <w:r w:rsidRPr="003E797C">
        <w:rPr>
          <w:b/>
          <w:sz w:val="26"/>
          <w:szCs w:val="26"/>
        </w:rPr>
        <w:t xml:space="preserve"> 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10</w:t>
      </w:r>
    </w:p>
    <w:p w:rsidR="00AE1A13" w:rsidRPr="003E797C" w:rsidRDefault="00700645" w:rsidP="00ED42D8">
      <w:pPr>
        <w:pStyle w:val="ListParagraph"/>
        <w:numPr>
          <w:ilvl w:val="0"/>
          <w:numId w:val="1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試用你的表達方法來解釋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與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認識神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之間的聯繫</w:t>
      </w:r>
      <w:r w:rsidRPr="003E797C">
        <w:rPr>
          <w:sz w:val="26"/>
          <w:szCs w:val="26"/>
        </w:rPr>
        <w:t>。v.</w:t>
      </w:r>
      <w:r w:rsidR="003169F9" w:rsidRPr="003169F9">
        <w:rPr>
          <w:rFonts w:ascii="Times New Roman" w:hAnsi="Times New Roman"/>
          <w:sz w:val="26"/>
          <w:szCs w:val="26"/>
        </w:rPr>
        <w:t>7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由神而生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原文用的動詞是</w:t>
      </w:r>
      <w:r w:rsidRPr="003E797C">
        <w:rPr>
          <w:rFonts w:ascii="Times New Roman" w:hAnsi="Times New Roman"/>
          <w:sz w:val="26"/>
          <w:szCs w:val="26"/>
        </w:rPr>
        <w:t>perfect</w:t>
      </w:r>
      <w:r w:rsidRPr="003E797C">
        <w:rPr>
          <w:sz w:val="26"/>
          <w:szCs w:val="26"/>
        </w:rPr>
        <w:t xml:space="preserve"> </w:t>
      </w:r>
      <w:r w:rsidRPr="003E797C">
        <w:rPr>
          <w:rFonts w:ascii="Times New Roman" w:hAnsi="Times New Roman"/>
          <w:sz w:val="26"/>
          <w:szCs w:val="26"/>
        </w:rPr>
        <w:t>tense</w:t>
      </w:r>
      <w:r w:rsidRPr="003E797C">
        <w:rPr>
          <w:sz w:val="26"/>
          <w:szCs w:val="26"/>
        </w:rPr>
        <w:t>--</w:t>
      </w:r>
      <w:r w:rsidRPr="003E797C">
        <w:rPr>
          <w:rFonts w:hint="eastAsia"/>
          <w:sz w:val="26"/>
          <w:szCs w:val="26"/>
        </w:rPr>
        <w:t>過去完成，現在繼續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認識神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用的動詞卻是現在式，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8</w:t>
      </w:r>
      <w:r w:rsidRPr="003E797C">
        <w:rPr>
          <w:rFonts w:hint="eastAsia"/>
          <w:sz w:val="26"/>
          <w:szCs w:val="26"/>
        </w:rPr>
        <w:t>裡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不認識神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所用的是</w:t>
      </w:r>
      <w:r w:rsidRPr="003E797C">
        <w:rPr>
          <w:rFonts w:ascii="Times New Roman" w:hAnsi="Times New Roman"/>
          <w:sz w:val="26"/>
          <w:szCs w:val="26"/>
        </w:rPr>
        <w:t>aorist tense</w:t>
      </w:r>
      <w:r w:rsidRPr="003E797C">
        <w:rPr>
          <w:sz w:val="26"/>
          <w:szCs w:val="26"/>
        </w:rPr>
        <w:t xml:space="preserve"> </w:t>
      </w:r>
      <w:r w:rsidRPr="003E797C">
        <w:rPr>
          <w:rFonts w:hint="eastAsia"/>
          <w:sz w:val="26"/>
          <w:szCs w:val="26"/>
        </w:rPr>
        <w:t>從未認識過神</w:t>
      </w:r>
      <w:r w:rsidRPr="003E797C">
        <w:rPr>
          <w:sz w:val="26"/>
          <w:szCs w:val="26"/>
        </w:rPr>
        <w:t xml:space="preserve">。 </w:t>
      </w:r>
      <w:r w:rsidRPr="003E797C">
        <w:rPr>
          <w:rFonts w:hint="eastAsia"/>
          <w:sz w:val="26"/>
          <w:szCs w:val="26"/>
        </w:rPr>
        <w:t>從文法中你得到什麼線索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1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神愛我們最偉大的表現是什麼</w:t>
      </w:r>
      <w:r w:rsidRPr="003E797C">
        <w:rPr>
          <w:sz w:val="26"/>
          <w:szCs w:val="26"/>
        </w:rPr>
        <w:t>?</w:t>
      </w:r>
    </w:p>
    <w:p w:rsidR="003235EF" w:rsidRDefault="00700645" w:rsidP="00ED42D8">
      <w:pPr>
        <w:pStyle w:val="ListParagraph"/>
        <w:numPr>
          <w:ilvl w:val="0"/>
          <w:numId w:val="14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為什麼從神而生的才有這種愛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未信主的人不是也有很多愛心的表現嗎</w:t>
      </w:r>
      <w:r w:rsidRPr="003E797C">
        <w:rPr>
          <w:sz w:val="26"/>
          <w:szCs w:val="26"/>
        </w:rPr>
        <w:t>?</w:t>
      </w:r>
    </w:p>
    <w:p w:rsidR="003E797C" w:rsidRPr="003E797C" w:rsidRDefault="003E797C" w:rsidP="003E797C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提示</w:t>
      </w:r>
      <w:r w:rsidRPr="003E797C">
        <w:rPr>
          <w:sz w:val="26"/>
          <w:szCs w:val="26"/>
        </w:rPr>
        <w:t>:</w:t>
      </w:r>
      <w:r w:rsidRPr="003E797C">
        <w:rPr>
          <w:rFonts w:hint="eastAsia"/>
          <w:sz w:val="26"/>
          <w:szCs w:val="26"/>
        </w:rPr>
        <w:t>基督徒信主那日就體驗神的愛，得生命，這生命延續不斷，愛引導我們天天認識主</w:t>
      </w:r>
      <w:r w:rsidRPr="003E797C">
        <w:rPr>
          <w:sz w:val="26"/>
          <w:szCs w:val="26"/>
        </w:rPr>
        <w:t xml:space="preserve">; </w:t>
      </w:r>
      <w:r w:rsidRPr="003E797C">
        <w:rPr>
          <w:rFonts w:hint="eastAsia"/>
          <w:sz w:val="26"/>
          <w:szCs w:val="26"/>
        </w:rPr>
        <w:t>未體驗十架大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愛的人，從未認識神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第六大題</w:t>
      </w:r>
      <w:r w:rsidRPr="003E797C">
        <w:rPr>
          <w:b/>
          <w:sz w:val="26"/>
          <w:szCs w:val="26"/>
        </w:rPr>
        <w:t xml:space="preserve"> 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ascii="Times New Roman" w:hAnsi="Times New Roman"/>
          <w:b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11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主愛激勵我們彼此相愛</w:t>
      </w:r>
    </w:p>
    <w:p w:rsidR="00AE1A13" w:rsidRPr="003E797C" w:rsidRDefault="00700645" w:rsidP="00ED42D8">
      <w:pPr>
        <w:pStyle w:val="ListParagraph"/>
        <w:numPr>
          <w:ilvl w:val="0"/>
          <w:numId w:val="1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弟兄姐妹彼此相愛是旁向的愛，愛神是上向的愛，兩者有什麼連繫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1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為什麼彼此相愛可以完全愛神的心</w:t>
      </w:r>
      <w:r w:rsidRPr="003E797C">
        <w:rPr>
          <w:sz w:val="26"/>
          <w:szCs w:val="26"/>
        </w:rPr>
        <w:t>(</w:t>
      </w:r>
      <w:r w:rsidRPr="003169F9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>)?</w:t>
      </w:r>
    </w:p>
    <w:p w:rsidR="003235EF" w:rsidRPr="003E797C" w:rsidRDefault="00700645" w:rsidP="00ED42D8">
      <w:pPr>
        <w:pStyle w:val="ListParagraph"/>
        <w:numPr>
          <w:ilvl w:val="0"/>
          <w:numId w:val="15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在</w:t>
      </w:r>
      <w:r w:rsidRPr="003169F9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169F9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16</w:t>
      </w:r>
      <w:r w:rsidRPr="003E797C">
        <w:rPr>
          <w:rFonts w:hint="eastAsia"/>
          <w:sz w:val="26"/>
          <w:szCs w:val="26"/>
        </w:rPr>
        <w:t>中，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住在神裏面、神也住在他裏面。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這句子出現幾次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分別說出住在神裡面的那幾個確據</w:t>
      </w:r>
      <w:r w:rsidRPr="003E797C">
        <w:rPr>
          <w:sz w:val="26"/>
          <w:szCs w:val="26"/>
        </w:rPr>
        <w:t>?</w:t>
      </w:r>
      <w:r w:rsidR="003235EF" w:rsidRPr="003E797C">
        <w:rPr>
          <w:rFonts w:hint="eastAsia"/>
          <w:sz w:val="26"/>
          <w:szCs w:val="26"/>
        </w:rPr>
        <w:t xml:space="preserve"> 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第七大題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ascii="Times New Roman" w:hAnsi="Times New Roman"/>
          <w:b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rFonts w:ascii="Times New Roman" w:hAnsi="Times New Roman"/>
          <w:b/>
          <w:sz w:val="26"/>
          <w:szCs w:val="26"/>
        </w:rPr>
        <w:t>，</w:t>
      </w:r>
      <w:r w:rsidR="003169F9" w:rsidRPr="003169F9">
        <w:rPr>
          <w:rFonts w:ascii="Times New Roman" w:hAnsi="Times New Roman"/>
          <w:sz w:val="26"/>
          <w:szCs w:val="26"/>
        </w:rPr>
        <w:t>17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18</w:t>
      </w:r>
      <w:r w:rsidRPr="003E797C">
        <w:rPr>
          <w:rFonts w:hint="eastAsia"/>
          <w:b/>
          <w:sz w:val="26"/>
          <w:szCs w:val="26"/>
        </w:rPr>
        <w:t>愛裡沒有懼怕</w:t>
      </w:r>
    </w:p>
    <w:p w:rsidR="00AE1A13" w:rsidRPr="003E797C" w:rsidRDefault="00700645" w:rsidP="00ED42D8">
      <w:pPr>
        <w:pStyle w:val="ListParagraph"/>
        <w:numPr>
          <w:ilvl w:val="0"/>
          <w:numId w:val="1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為什麼彼此相愛可以完全愛神的心</w:t>
      </w:r>
      <w:r w:rsidRPr="003E797C">
        <w:rPr>
          <w:sz w:val="26"/>
          <w:szCs w:val="26"/>
        </w:rPr>
        <w:t>(</w:t>
      </w:r>
      <w:r w:rsidRPr="003169F9">
        <w:rPr>
          <w:rFonts w:ascii="Times New Roman" w:hAnsi="Times New Roman"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sz w:val="26"/>
          <w:szCs w:val="26"/>
        </w:rPr>
        <w:t xml:space="preserve">)? </w:t>
      </w:r>
      <w:r w:rsidRPr="003E797C">
        <w:rPr>
          <w:rFonts w:hint="eastAsia"/>
          <w:sz w:val="26"/>
          <w:szCs w:val="26"/>
        </w:rPr>
        <w:t>彼此相愛是否神愛我們的條件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1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根據約翰的教訓，愛神是一種私人的感受，還是一種需要在群體生活中表達出來的情愫</w:t>
      </w:r>
      <w:r w:rsidRPr="003E797C">
        <w:rPr>
          <w:sz w:val="26"/>
          <w:szCs w:val="26"/>
        </w:rPr>
        <w:t>?</w:t>
      </w:r>
    </w:p>
    <w:p w:rsidR="00AE1A13" w:rsidRPr="003E797C" w:rsidRDefault="00700645" w:rsidP="00ED42D8">
      <w:pPr>
        <w:pStyle w:val="ListParagraph"/>
        <w:numPr>
          <w:ilvl w:val="0"/>
          <w:numId w:val="1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你如何理解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愛裡沒有懼怕</w:t>
      </w:r>
      <w:r w:rsidRPr="003E797C">
        <w:rPr>
          <w:sz w:val="26"/>
          <w:szCs w:val="26"/>
        </w:rPr>
        <w:t>&gt;?</w:t>
      </w:r>
      <w:r w:rsidRPr="003E797C">
        <w:rPr>
          <w:rFonts w:hint="eastAsia"/>
          <w:sz w:val="26"/>
          <w:szCs w:val="26"/>
        </w:rPr>
        <w:t>你曾否因怕被拒絕而不敢去愛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今天的經文有沒有給你提示</w:t>
      </w:r>
      <w:r w:rsidRPr="003E797C">
        <w:rPr>
          <w:sz w:val="26"/>
          <w:szCs w:val="26"/>
        </w:rPr>
        <w:t>?</w:t>
      </w:r>
      <w:r w:rsidR="003235EF" w:rsidRPr="003E797C">
        <w:rPr>
          <w:sz w:val="26"/>
          <w:szCs w:val="26"/>
        </w:rPr>
        <w:t xml:space="preserve"> </w:t>
      </w:r>
    </w:p>
    <w:p w:rsidR="003235EF" w:rsidRPr="003E797C" w:rsidRDefault="00700645" w:rsidP="00ED42D8">
      <w:pPr>
        <w:pStyle w:val="ListParagraph"/>
        <w:numPr>
          <w:ilvl w:val="0"/>
          <w:numId w:val="16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愛與刑罰有什麼関係</w:t>
      </w:r>
      <w:r w:rsidRPr="003E797C">
        <w:rPr>
          <w:sz w:val="26"/>
          <w:szCs w:val="26"/>
        </w:rPr>
        <w:t>?</w:t>
      </w:r>
    </w:p>
    <w:p w:rsidR="003235EF" w:rsidRPr="003E797C" w:rsidRDefault="00700645" w:rsidP="00ED42D8">
      <w:pPr>
        <w:spacing w:before="60" w:line="320" w:lineRule="exact"/>
        <w:rPr>
          <w:b/>
          <w:sz w:val="26"/>
          <w:szCs w:val="26"/>
        </w:rPr>
      </w:pPr>
      <w:r w:rsidRPr="003E797C">
        <w:rPr>
          <w:rFonts w:hint="eastAsia"/>
          <w:b/>
          <w:sz w:val="26"/>
          <w:szCs w:val="26"/>
        </w:rPr>
        <w:t>第八大題</w:t>
      </w:r>
      <w:r w:rsidRPr="003E797C">
        <w:rPr>
          <w:b/>
          <w:sz w:val="26"/>
          <w:szCs w:val="26"/>
        </w:rPr>
        <w:t xml:space="preserve">: </w:t>
      </w:r>
      <w:r w:rsidRPr="003E797C">
        <w:rPr>
          <w:rFonts w:ascii="Times New Roman" w:hAnsi="Times New Roman"/>
          <w:b/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19</w:t>
      </w:r>
      <w:r w:rsidRPr="003E797C">
        <w:rPr>
          <w:rFonts w:ascii="Times New Roman" w:hAnsi="Times New Roman"/>
          <w:b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21</w:t>
      </w:r>
      <w:r w:rsidRPr="003E797C">
        <w:rPr>
          <w:b/>
          <w:sz w:val="26"/>
          <w:szCs w:val="26"/>
        </w:rPr>
        <w:t xml:space="preserve"> </w:t>
      </w:r>
      <w:r w:rsidRPr="003E797C">
        <w:rPr>
          <w:rFonts w:hint="eastAsia"/>
          <w:b/>
          <w:sz w:val="26"/>
          <w:szCs w:val="26"/>
        </w:rPr>
        <w:t>訓言</w:t>
      </w:r>
    </w:p>
    <w:p w:rsidR="003235EF" w:rsidRPr="003E797C" w:rsidRDefault="00700645" w:rsidP="00ED42D8">
      <w:pPr>
        <w:widowControl w:val="0"/>
        <w:numPr>
          <w:ilvl w:val="0"/>
          <w:numId w:val="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我們從神所受的命令是什麼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從舊約和耶穌口中，你能找出這命令的出處嗎</w:t>
      </w:r>
      <w:r w:rsidRPr="003E797C">
        <w:rPr>
          <w:sz w:val="26"/>
          <w:szCs w:val="26"/>
        </w:rPr>
        <w:t xml:space="preserve">?( </w:t>
      </w:r>
      <w:r w:rsidRPr="003E797C">
        <w:rPr>
          <w:rFonts w:hint="eastAsia"/>
          <w:sz w:val="26"/>
          <w:szCs w:val="26"/>
        </w:rPr>
        <w:t>參可</w:t>
      </w:r>
      <w:r w:rsidR="003169F9" w:rsidRPr="003169F9">
        <w:rPr>
          <w:rFonts w:ascii="Times New Roman" w:hAnsi="Times New Roman"/>
          <w:sz w:val="26"/>
          <w:szCs w:val="26"/>
        </w:rPr>
        <w:t>12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29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31</w:t>
      </w:r>
      <w:r w:rsidRPr="003E797C">
        <w:rPr>
          <w:rFonts w:hint="eastAsia"/>
          <w:sz w:val="26"/>
          <w:szCs w:val="26"/>
        </w:rPr>
        <w:t>，路</w:t>
      </w:r>
      <w:r w:rsidR="003169F9" w:rsidRPr="003169F9">
        <w:rPr>
          <w:rFonts w:ascii="Times New Roman" w:hAnsi="Times New Roman"/>
          <w:sz w:val="26"/>
          <w:szCs w:val="26"/>
        </w:rPr>
        <w:t>10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27</w:t>
      </w:r>
      <w:r w:rsidRPr="003E797C">
        <w:rPr>
          <w:sz w:val="26"/>
          <w:szCs w:val="26"/>
        </w:rPr>
        <w:t>)</w:t>
      </w:r>
    </w:p>
    <w:p w:rsidR="003235EF" w:rsidRPr="003E797C" w:rsidRDefault="00700645" w:rsidP="00ED42D8">
      <w:pPr>
        <w:widowControl w:val="0"/>
        <w:numPr>
          <w:ilvl w:val="0"/>
          <w:numId w:val="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請舉出一些具體的例子說明什麼叫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愛神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，什麼叫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愛人</w:t>
      </w:r>
      <w:r w:rsidRPr="003E797C">
        <w:rPr>
          <w:sz w:val="26"/>
          <w:szCs w:val="26"/>
        </w:rPr>
        <w:t xml:space="preserve">&gt;。 </w:t>
      </w:r>
      <w:r w:rsidRPr="003E797C">
        <w:rPr>
          <w:rFonts w:hint="eastAsia"/>
          <w:sz w:val="26"/>
          <w:szCs w:val="26"/>
        </w:rPr>
        <w:t>分享你最近愛神</w:t>
      </w:r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愛人，或感受被神愛</w:t>
      </w:r>
      <w:r w:rsidRPr="003E797C">
        <w:rPr>
          <w:sz w:val="26"/>
          <w:szCs w:val="26"/>
        </w:rPr>
        <w:t>/</w:t>
      </w:r>
      <w:r w:rsidRPr="003E797C">
        <w:rPr>
          <w:rFonts w:hint="eastAsia"/>
          <w:sz w:val="26"/>
          <w:szCs w:val="26"/>
        </w:rPr>
        <w:t>被人愛的經歷</w:t>
      </w:r>
      <w:r w:rsidRPr="003E797C">
        <w:rPr>
          <w:sz w:val="26"/>
          <w:szCs w:val="26"/>
        </w:rPr>
        <w:t>。</w:t>
      </w:r>
    </w:p>
    <w:p w:rsidR="00AE1A13" w:rsidRPr="003E797C" w:rsidRDefault="00700645" w:rsidP="00ED42D8">
      <w:pPr>
        <w:widowControl w:val="0"/>
        <w:numPr>
          <w:ilvl w:val="0"/>
          <w:numId w:val="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t>約翰在</w:t>
      </w:r>
      <w:r w:rsidRPr="003E797C">
        <w:rPr>
          <w:sz w:val="26"/>
          <w:szCs w:val="26"/>
        </w:rPr>
        <w:t>v.</w:t>
      </w:r>
      <w:r w:rsidR="003169F9" w:rsidRPr="003169F9">
        <w:rPr>
          <w:rFonts w:ascii="Times New Roman" w:hAnsi="Times New Roman"/>
          <w:sz w:val="26"/>
          <w:szCs w:val="26"/>
        </w:rPr>
        <w:t>20</w:t>
      </w:r>
      <w:r w:rsidRPr="003E797C">
        <w:rPr>
          <w:rFonts w:hint="eastAsia"/>
          <w:sz w:val="26"/>
          <w:szCs w:val="26"/>
        </w:rPr>
        <w:t>指出某些缺欠會導致我們成</w:t>
      </w:r>
      <w:r w:rsidRPr="003E797C">
        <w:rPr>
          <w:rFonts w:cs="PMingLiU" w:hint="eastAsia"/>
          <w:sz w:val="26"/>
          <w:szCs w:val="26"/>
        </w:rPr>
        <w:t></w:t>
      </w:r>
      <w:r w:rsidRPr="003E797C">
        <w:rPr>
          <w:sz w:val="26"/>
          <w:szCs w:val="26"/>
        </w:rPr>
        <w:t>&lt;</w:t>
      </w:r>
      <w:r w:rsidRPr="003E797C">
        <w:rPr>
          <w:rFonts w:hint="eastAsia"/>
          <w:sz w:val="26"/>
          <w:szCs w:val="26"/>
        </w:rPr>
        <w:t>說謊的</w:t>
      </w:r>
      <w:r w:rsidRPr="003E797C">
        <w:rPr>
          <w:sz w:val="26"/>
          <w:szCs w:val="26"/>
        </w:rPr>
        <w:t>&gt;</w:t>
      </w:r>
      <w:r w:rsidRPr="003E797C">
        <w:rPr>
          <w:rFonts w:hint="eastAsia"/>
          <w:sz w:val="26"/>
          <w:szCs w:val="26"/>
        </w:rPr>
        <w:t>，這是嚴重的指控，這缺欠是什麼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約一</w:t>
      </w:r>
      <w:r w:rsidR="003169F9" w:rsidRPr="003169F9">
        <w:rPr>
          <w:rFonts w:ascii="Times New Roman" w:hAnsi="Times New Roman"/>
          <w:sz w:val="26"/>
          <w:szCs w:val="26"/>
        </w:rPr>
        <w:t>2</w:t>
      </w:r>
      <w:r w:rsidRPr="003E797C">
        <w:rPr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4</w:t>
      </w:r>
      <w:r w:rsidRPr="003E797C">
        <w:rPr>
          <w:rFonts w:hint="eastAsia"/>
          <w:sz w:val="26"/>
          <w:szCs w:val="26"/>
        </w:rPr>
        <w:t>同樣列出另一種缺久，請找出來，比較兩者</w:t>
      </w:r>
      <w:r w:rsidRPr="003E797C">
        <w:rPr>
          <w:sz w:val="26"/>
          <w:szCs w:val="26"/>
        </w:rPr>
        <w:t>。</w:t>
      </w:r>
    </w:p>
    <w:p w:rsidR="003235EF" w:rsidRPr="003E797C" w:rsidRDefault="00700645" w:rsidP="00ED42D8">
      <w:pPr>
        <w:widowControl w:val="0"/>
        <w:numPr>
          <w:ilvl w:val="0"/>
          <w:numId w:val="3"/>
        </w:numPr>
        <w:spacing w:before="60" w:line="320" w:lineRule="exact"/>
        <w:rPr>
          <w:sz w:val="26"/>
          <w:szCs w:val="26"/>
        </w:rPr>
      </w:pPr>
      <w:r w:rsidRPr="003E797C">
        <w:rPr>
          <w:rFonts w:hint="eastAsia"/>
          <w:sz w:val="26"/>
          <w:szCs w:val="26"/>
        </w:rPr>
        <w:lastRenderedPageBreak/>
        <w:t>請讀約</w:t>
      </w:r>
      <w:r w:rsidR="003169F9" w:rsidRPr="003169F9">
        <w:rPr>
          <w:rFonts w:ascii="Times New Roman" w:hAnsi="Times New Roman"/>
          <w:sz w:val="26"/>
          <w:szCs w:val="26"/>
        </w:rPr>
        <w:t>13</w:t>
      </w:r>
      <w:r w:rsidRPr="003E797C">
        <w:rPr>
          <w:rFonts w:ascii="Times New Roman" w:hAnsi="Times New Roman"/>
          <w:sz w:val="26"/>
          <w:szCs w:val="26"/>
        </w:rPr>
        <w:t>:</w:t>
      </w:r>
      <w:r w:rsidR="003169F9" w:rsidRPr="003169F9">
        <w:rPr>
          <w:rFonts w:ascii="Times New Roman" w:hAnsi="Times New Roman"/>
          <w:sz w:val="26"/>
          <w:szCs w:val="26"/>
        </w:rPr>
        <w:t>34</w:t>
      </w:r>
      <w:r w:rsidRPr="003E797C">
        <w:rPr>
          <w:rFonts w:ascii="Times New Roman" w:hAnsi="Times New Roman"/>
          <w:sz w:val="26"/>
          <w:szCs w:val="26"/>
        </w:rPr>
        <w:t>-</w:t>
      </w:r>
      <w:r w:rsidR="003169F9" w:rsidRPr="003169F9">
        <w:rPr>
          <w:rFonts w:ascii="Times New Roman" w:hAnsi="Times New Roman"/>
          <w:sz w:val="26"/>
          <w:szCs w:val="26"/>
        </w:rPr>
        <w:t>35</w:t>
      </w:r>
      <w:r w:rsidRPr="003E797C">
        <w:rPr>
          <w:rFonts w:hint="eastAsia"/>
          <w:sz w:val="26"/>
          <w:szCs w:val="26"/>
        </w:rPr>
        <w:t>，門徒的標誌是什麼</w:t>
      </w:r>
      <w:r w:rsidRPr="003E797C">
        <w:rPr>
          <w:sz w:val="26"/>
          <w:szCs w:val="26"/>
        </w:rPr>
        <w:t xml:space="preserve">? </w:t>
      </w:r>
      <w:r w:rsidRPr="003E797C">
        <w:rPr>
          <w:rFonts w:hint="eastAsia"/>
          <w:sz w:val="26"/>
          <w:szCs w:val="26"/>
        </w:rPr>
        <w:t>你在教會中有沒有感受到弟兄姐妹彼此相愛的情懷</w:t>
      </w:r>
      <w:r w:rsidRPr="003E797C">
        <w:rPr>
          <w:sz w:val="26"/>
          <w:szCs w:val="26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5408C" w:rsidTr="0055408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55408C" w:rsidTr="0055408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5408C" w:rsidRDefault="0055408C" w:rsidP="0055408C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047628" w:rsidRPr="003E797C" w:rsidRDefault="00047628" w:rsidP="00ED42D8">
      <w:pPr>
        <w:spacing w:before="60" w:line="320" w:lineRule="exact"/>
        <w:rPr>
          <w:b/>
          <w:sz w:val="26"/>
          <w:szCs w:val="26"/>
        </w:rPr>
      </w:pPr>
    </w:p>
    <w:sectPr w:rsidR="00047628" w:rsidRPr="003E797C" w:rsidSect="0074334A">
      <w:footerReference w:type="default" r:id="rId9"/>
      <w:type w:val="continuous"/>
      <w:pgSz w:w="20160" w:h="12240" w:orient="landscape" w:code="5"/>
      <w:pgMar w:top="691" w:right="461" w:bottom="346" w:left="403" w:header="187" w:footer="403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04" w:rsidRDefault="00896904" w:rsidP="001715CA">
      <w:r>
        <w:separator/>
      </w:r>
    </w:p>
  </w:endnote>
  <w:endnote w:type="continuationSeparator" w:id="0">
    <w:p w:rsidR="00896904" w:rsidRDefault="00896904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71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08C" w:rsidRDefault="0055408C" w:rsidP="0055408C">
        <w:pPr>
          <w:pStyle w:val="Footer"/>
          <w:ind w:firstLine="216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04" w:rsidRDefault="00896904" w:rsidP="001715CA">
      <w:r>
        <w:separator/>
      </w:r>
    </w:p>
  </w:footnote>
  <w:footnote w:type="continuationSeparator" w:id="0">
    <w:p w:rsidR="00896904" w:rsidRDefault="00896904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41"/>
    <w:multiLevelType w:val="hybridMultilevel"/>
    <w:tmpl w:val="0B58949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B8A"/>
    <w:multiLevelType w:val="hybridMultilevel"/>
    <w:tmpl w:val="0CF4386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01"/>
    <w:multiLevelType w:val="hybridMultilevel"/>
    <w:tmpl w:val="68D4284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1A5"/>
    <w:multiLevelType w:val="hybridMultilevel"/>
    <w:tmpl w:val="A2005D2C"/>
    <w:lvl w:ilvl="0" w:tplc="87A65B5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73F0C"/>
    <w:multiLevelType w:val="hybridMultilevel"/>
    <w:tmpl w:val="CE2ABBEE"/>
    <w:lvl w:ilvl="0" w:tplc="0ACEC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06FF8"/>
    <w:multiLevelType w:val="hybridMultilevel"/>
    <w:tmpl w:val="A90A63A4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675D"/>
    <w:multiLevelType w:val="hybridMultilevel"/>
    <w:tmpl w:val="5A1EC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756F0"/>
    <w:multiLevelType w:val="hybridMultilevel"/>
    <w:tmpl w:val="1C7E8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B10DD"/>
    <w:multiLevelType w:val="hybridMultilevel"/>
    <w:tmpl w:val="223A97A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6524"/>
    <w:multiLevelType w:val="hybridMultilevel"/>
    <w:tmpl w:val="AAC6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85DA7"/>
    <w:multiLevelType w:val="hybridMultilevel"/>
    <w:tmpl w:val="52E482F6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63B"/>
    <w:multiLevelType w:val="hybridMultilevel"/>
    <w:tmpl w:val="3502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A6235"/>
    <w:multiLevelType w:val="hybridMultilevel"/>
    <w:tmpl w:val="C34E3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8621D"/>
    <w:multiLevelType w:val="hybridMultilevel"/>
    <w:tmpl w:val="72ACC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C2C87"/>
    <w:multiLevelType w:val="hybridMultilevel"/>
    <w:tmpl w:val="B76C2CCA"/>
    <w:lvl w:ilvl="0" w:tplc="B1A82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CA7940"/>
    <w:multiLevelType w:val="hybridMultilevel"/>
    <w:tmpl w:val="C28E71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35EE"/>
    <w:multiLevelType w:val="hybridMultilevel"/>
    <w:tmpl w:val="38CEC186"/>
    <w:lvl w:ilvl="0" w:tplc="EFA29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EB6D8A"/>
    <w:multiLevelType w:val="hybridMultilevel"/>
    <w:tmpl w:val="39E8C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82947"/>
    <w:multiLevelType w:val="hybridMultilevel"/>
    <w:tmpl w:val="726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31399"/>
    <w:multiLevelType w:val="hybridMultilevel"/>
    <w:tmpl w:val="0EA63AB8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118A2"/>
    <w:multiLevelType w:val="hybridMultilevel"/>
    <w:tmpl w:val="D1D8D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A18F0"/>
    <w:multiLevelType w:val="hybridMultilevel"/>
    <w:tmpl w:val="D0C23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061EC"/>
    <w:multiLevelType w:val="hybridMultilevel"/>
    <w:tmpl w:val="CBC01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B52C1"/>
    <w:multiLevelType w:val="hybridMultilevel"/>
    <w:tmpl w:val="EE9A2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4810F9"/>
    <w:multiLevelType w:val="hybridMultilevel"/>
    <w:tmpl w:val="CDC2285C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92941"/>
    <w:multiLevelType w:val="hybridMultilevel"/>
    <w:tmpl w:val="CB26FABA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84CCE"/>
    <w:multiLevelType w:val="hybridMultilevel"/>
    <w:tmpl w:val="900C8B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79D7"/>
    <w:multiLevelType w:val="hybridMultilevel"/>
    <w:tmpl w:val="1F068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27"/>
  </w:num>
  <w:num w:numId="9">
    <w:abstractNumId w:val="6"/>
  </w:num>
  <w:num w:numId="10">
    <w:abstractNumId w:val="9"/>
  </w:num>
  <w:num w:numId="11">
    <w:abstractNumId w:val="7"/>
  </w:num>
  <w:num w:numId="12">
    <w:abstractNumId w:val="21"/>
  </w:num>
  <w:num w:numId="13">
    <w:abstractNumId w:val="18"/>
  </w:num>
  <w:num w:numId="14">
    <w:abstractNumId w:val="23"/>
  </w:num>
  <w:num w:numId="15">
    <w:abstractNumId w:val="13"/>
  </w:num>
  <w:num w:numId="16">
    <w:abstractNumId w:val="22"/>
  </w:num>
  <w:num w:numId="17">
    <w:abstractNumId w:val="20"/>
  </w:num>
  <w:num w:numId="18">
    <w:abstractNumId w:val="5"/>
  </w:num>
  <w:num w:numId="19">
    <w:abstractNumId w:val="1"/>
  </w:num>
  <w:num w:numId="20">
    <w:abstractNumId w:val="10"/>
  </w:num>
  <w:num w:numId="21">
    <w:abstractNumId w:val="8"/>
  </w:num>
  <w:num w:numId="22">
    <w:abstractNumId w:val="19"/>
  </w:num>
  <w:num w:numId="23">
    <w:abstractNumId w:val="0"/>
  </w:num>
  <w:num w:numId="24">
    <w:abstractNumId w:val="26"/>
  </w:num>
  <w:num w:numId="25">
    <w:abstractNumId w:val="2"/>
  </w:num>
  <w:num w:numId="26">
    <w:abstractNumId w:val="24"/>
  </w:num>
  <w:num w:numId="27">
    <w:abstractNumId w:val="2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2CD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28"/>
    <w:rsid w:val="00047673"/>
    <w:rsid w:val="00047B15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080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46"/>
    <w:rsid w:val="00084466"/>
    <w:rsid w:val="00085EA7"/>
    <w:rsid w:val="000863B3"/>
    <w:rsid w:val="00086A4B"/>
    <w:rsid w:val="00087284"/>
    <w:rsid w:val="00087D1C"/>
    <w:rsid w:val="00090526"/>
    <w:rsid w:val="00091117"/>
    <w:rsid w:val="00091431"/>
    <w:rsid w:val="00091694"/>
    <w:rsid w:val="00094052"/>
    <w:rsid w:val="00094677"/>
    <w:rsid w:val="00095C3E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2FBC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C7F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2A83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539"/>
    <w:rsid w:val="000E0E70"/>
    <w:rsid w:val="000E0ED2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11A"/>
    <w:rsid w:val="001132E7"/>
    <w:rsid w:val="001142D2"/>
    <w:rsid w:val="001146E2"/>
    <w:rsid w:val="00114B4E"/>
    <w:rsid w:val="00116978"/>
    <w:rsid w:val="00116F46"/>
    <w:rsid w:val="001171F9"/>
    <w:rsid w:val="00117C47"/>
    <w:rsid w:val="00117D59"/>
    <w:rsid w:val="00120322"/>
    <w:rsid w:val="00120CED"/>
    <w:rsid w:val="00120DBE"/>
    <w:rsid w:val="00121662"/>
    <w:rsid w:val="0012354D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3703B"/>
    <w:rsid w:val="00140637"/>
    <w:rsid w:val="00142A05"/>
    <w:rsid w:val="00142DBD"/>
    <w:rsid w:val="0014366F"/>
    <w:rsid w:val="00143968"/>
    <w:rsid w:val="00143ECF"/>
    <w:rsid w:val="001453B7"/>
    <w:rsid w:val="00145CB8"/>
    <w:rsid w:val="00145CDA"/>
    <w:rsid w:val="00145F54"/>
    <w:rsid w:val="0014603A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0F6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3C5D"/>
    <w:rsid w:val="0016407E"/>
    <w:rsid w:val="001644E6"/>
    <w:rsid w:val="00165BEA"/>
    <w:rsid w:val="00166A8B"/>
    <w:rsid w:val="00167DE4"/>
    <w:rsid w:val="00170027"/>
    <w:rsid w:val="001704FB"/>
    <w:rsid w:val="00170736"/>
    <w:rsid w:val="001715CA"/>
    <w:rsid w:val="001716B9"/>
    <w:rsid w:val="00171F72"/>
    <w:rsid w:val="0017203B"/>
    <w:rsid w:val="001720FC"/>
    <w:rsid w:val="001721C5"/>
    <w:rsid w:val="001721FD"/>
    <w:rsid w:val="001724EE"/>
    <w:rsid w:val="001733D3"/>
    <w:rsid w:val="001733DD"/>
    <w:rsid w:val="00174668"/>
    <w:rsid w:val="0017506B"/>
    <w:rsid w:val="001754DB"/>
    <w:rsid w:val="00175C98"/>
    <w:rsid w:val="00176235"/>
    <w:rsid w:val="0017629A"/>
    <w:rsid w:val="001766E4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873F1"/>
    <w:rsid w:val="001901C3"/>
    <w:rsid w:val="00190573"/>
    <w:rsid w:val="001905F2"/>
    <w:rsid w:val="00190C1B"/>
    <w:rsid w:val="00190DAD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412"/>
    <w:rsid w:val="001A2EB6"/>
    <w:rsid w:val="001A2EE2"/>
    <w:rsid w:val="001A3915"/>
    <w:rsid w:val="001A3A20"/>
    <w:rsid w:val="001A3B45"/>
    <w:rsid w:val="001A3FE0"/>
    <w:rsid w:val="001A4A1D"/>
    <w:rsid w:val="001A4B4A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47FC"/>
    <w:rsid w:val="001B5884"/>
    <w:rsid w:val="001B59AD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2A94"/>
    <w:rsid w:val="001D3F16"/>
    <w:rsid w:val="001D5938"/>
    <w:rsid w:val="001D5D04"/>
    <w:rsid w:val="001D639E"/>
    <w:rsid w:val="001D6711"/>
    <w:rsid w:val="001D6B26"/>
    <w:rsid w:val="001D6F6F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4156"/>
    <w:rsid w:val="001F4868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368"/>
    <w:rsid w:val="0020771F"/>
    <w:rsid w:val="00207985"/>
    <w:rsid w:val="00207E2A"/>
    <w:rsid w:val="002100F2"/>
    <w:rsid w:val="00210BCB"/>
    <w:rsid w:val="00211CE6"/>
    <w:rsid w:val="00211F86"/>
    <w:rsid w:val="00212A0A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0BEC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E77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37B36"/>
    <w:rsid w:val="00241DC6"/>
    <w:rsid w:val="00242A44"/>
    <w:rsid w:val="00242BF0"/>
    <w:rsid w:val="002434E2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0C51"/>
    <w:rsid w:val="00261690"/>
    <w:rsid w:val="002617F8"/>
    <w:rsid w:val="002620E6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5FF"/>
    <w:rsid w:val="002656FB"/>
    <w:rsid w:val="002660DE"/>
    <w:rsid w:val="002662B8"/>
    <w:rsid w:val="002663C7"/>
    <w:rsid w:val="00266966"/>
    <w:rsid w:val="00267898"/>
    <w:rsid w:val="002702FA"/>
    <w:rsid w:val="002702FD"/>
    <w:rsid w:val="0027069D"/>
    <w:rsid w:val="00270C15"/>
    <w:rsid w:val="0027116E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87CB1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199A"/>
    <w:rsid w:val="002A2851"/>
    <w:rsid w:val="002A2902"/>
    <w:rsid w:val="002A2C23"/>
    <w:rsid w:val="002A3BFD"/>
    <w:rsid w:val="002A4248"/>
    <w:rsid w:val="002A4F42"/>
    <w:rsid w:val="002A50AB"/>
    <w:rsid w:val="002A51DC"/>
    <w:rsid w:val="002A5289"/>
    <w:rsid w:val="002A6058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E4"/>
    <w:rsid w:val="002C39FE"/>
    <w:rsid w:val="002C3E0E"/>
    <w:rsid w:val="002C3FDF"/>
    <w:rsid w:val="002C4179"/>
    <w:rsid w:val="002C4C9C"/>
    <w:rsid w:val="002C51FD"/>
    <w:rsid w:val="002C70CB"/>
    <w:rsid w:val="002C72B0"/>
    <w:rsid w:val="002C72EA"/>
    <w:rsid w:val="002C750A"/>
    <w:rsid w:val="002D070A"/>
    <w:rsid w:val="002D0E5C"/>
    <w:rsid w:val="002D15AD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108"/>
    <w:rsid w:val="002F43C9"/>
    <w:rsid w:val="002F46CD"/>
    <w:rsid w:val="002F471C"/>
    <w:rsid w:val="002F54A0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0DD"/>
    <w:rsid w:val="00302243"/>
    <w:rsid w:val="003033EA"/>
    <w:rsid w:val="00304557"/>
    <w:rsid w:val="0030470C"/>
    <w:rsid w:val="00304D27"/>
    <w:rsid w:val="00305C85"/>
    <w:rsid w:val="00305E3B"/>
    <w:rsid w:val="00306E4A"/>
    <w:rsid w:val="00307355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4B62"/>
    <w:rsid w:val="00315406"/>
    <w:rsid w:val="0031579D"/>
    <w:rsid w:val="003157D5"/>
    <w:rsid w:val="0031599E"/>
    <w:rsid w:val="003159D0"/>
    <w:rsid w:val="003169F9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5EF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37A96"/>
    <w:rsid w:val="003413F4"/>
    <w:rsid w:val="00341513"/>
    <w:rsid w:val="003419E7"/>
    <w:rsid w:val="0034260F"/>
    <w:rsid w:val="00342729"/>
    <w:rsid w:val="00342B12"/>
    <w:rsid w:val="00343579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77C7E"/>
    <w:rsid w:val="00380122"/>
    <w:rsid w:val="00380FD5"/>
    <w:rsid w:val="003819C8"/>
    <w:rsid w:val="003820F9"/>
    <w:rsid w:val="00382C45"/>
    <w:rsid w:val="00383359"/>
    <w:rsid w:val="00383684"/>
    <w:rsid w:val="003846C3"/>
    <w:rsid w:val="00384F8A"/>
    <w:rsid w:val="00385F6A"/>
    <w:rsid w:val="00386265"/>
    <w:rsid w:val="003873BE"/>
    <w:rsid w:val="0038781F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A7BC8"/>
    <w:rsid w:val="003B0462"/>
    <w:rsid w:val="003B05D7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4F5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19BF"/>
    <w:rsid w:val="003D1E73"/>
    <w:rsid w:val="003D39B7"/>
    <w:rsid w:val="003D3E46"/>
    <w:rsid w:val="003D4D8E"/>
    <w:rsid w:val="003D5415"/>
    <w:rsid w:val="003D54B9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9EB"/>
    <w:rsid w:val="003E5A3F"/>
    <w:rsid w:val="003E605B"/>
    <w:rsid w:val="003E664B"/>
    <w:rsid w:val="003E683A"/>
    <w:rsid w:val="003E6A66"/>
    <w:rsid w:val="003E6E09"/>
    <w:rsid w:val="003E7427"/>
    <w:rsid w:val="003E797C"/>
    <w:rsid w:val="003F0B15"/>
    <w:rsid w:val="003F0EC9"/>
    <w:rsid w:val="003F1688"/>
    <w:rsid w:val="003F2424"/>
    <w:rsid w:val="003F28E4"/>
    <w:rsid w:val="003F353F"/>
    <w:rsid w:val="003F4612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014"/>
    <w:rsid w:val="0041471B"/>
    <w:rsid w:val="00414A01"/>
    <w:rsid w:val="00414ECC"/>
    <w:rsid w:val="00415278"/>
    <w:rsid w:val="004155C8"/>
    <w:rsid w:val="00415BD9"/>
    <w:rsid w:val="00417267"/>
    <w:rsid w:val="00420199"/>
    <w:rsid w:val="0042069E"/>
    <w:rsid w:val="00420745"/>
    <w:rsid w:val="00421802"/>
    <w:rsid w:val="004218FA"/>
    <w:rsid w:val="00421C9D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C05"/>
    <w:rsid w:val="00426E39"/>
    <w:rsid w:val="0042705E"/>
    <w:rsid w:val="004272ED"/>
    <w:rsid w:val="0043013B"/>
    <w:rsid w:val="00430213"/>
    <w:rsid w:val="00430379"/>
    <w:rsid w:val="00432B3E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039D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301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1B6C"/>
    <w:rsid w:val="0048205B"/>
    <w:rsid w:val="0048242A"/>
    <w:rsid w:val="00483647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05F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3FC0"/>
    <w:rsid w:val="004B4177"/>
    <w:rsid w:val="004B4B1B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4E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85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0F8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3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82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295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564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3D5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3FDB"/>
    <w:rsid w:val="005442E1"/>
    <w:rsid w:val="00544A0C"/>
    <w:rsid w:val="00544B9E"/>
    <w:rsid w:val="00544FC6"/>
    <w:rsid w:val="005451B0"/>
    <w:rsid w:val="00545C11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08C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C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7B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E62"/>
    <w:rsid w:val="00596F85"/>
    <w:rsid w:val="005973AB"/>
    <w:rsid w:val="00597B20"/>
    <w:rsid w:val="005A05DA"/>
    <w:rsid w:val="005A1623"/>
    <w:rsid w:val="005A1B27"/>
    <w:rsid w:val="005A23A6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5D6D"/>
    <w:rsid w:val="005A60FF"/>
    <w:rsid w:val="005A71D1"/>
    <w:rsid w:val="005A7B0D"/>
    <w:rsid w:val="005A7F8B"/>
    <w:rsid w:val="005B00A5"/>
    <w:rsid w:val="005B0A0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05B"/>
    <w:rsid w:val="005B6905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310"/>
    <w:rsid w:val="005C44B9"/>
    <w:rsid w:val="005C4610"/>
    <w:rsid w:val="005C46FB"/>
    <w:rsid w:val="005C4EC5"/>
    <w:rsid w:val="005C582F"/>
    <w:rsid w:val="005C5D37"/>
    <w:rsid w:val="005C67ED"/>
    <w:rsid w:val="005C69A0"/>
    <w:rsid w:val="005D00C6"/>
    <w:rsid w:val="005D08CD"/>
    <w:rsid w:val="005D0BED"/>
    <w:rsid w:val="005D12EF"/>
    <w:rsid w:val="005D190C"/>
    <w:rsid w:val="005D1912"/>
    <w:rsid w:val="005D19F4"/>
    <w:rsid w:val="005D2993"/>
    <w:rsid w:val="005D3360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42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38AD"/>
    <w:rsid w:val="005F44D9"/>
    <w:rsid w:val="005F46DB"/>
    <w:rsid w:val="005F4908"/>
    <w:rsid w:val="005F49DB"/>
    <w:rsid w:val="005F5CAA"/>
    <w:rsid w:val="005F6146"/>
    <w:rsid w:val="005F653B"/>
    <w:rsid w:val="005F65D8"/>
    <w:rsid w:val="005F6F4C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4F96"/>
    <w:rsid w:val="006054A3"/>
    <w:rsid w:val="006060B9"/>
    <w:rsid w:val="00607A85"/>
    <w:rsid w:val="00607C39"/>
    <w:rsid w:val="00610E11"/>
    <w:rsid w:val="006120E8"/>
    <w:rsid w:val="00612417"/>
    <w:rsid w:val="006126AD"/>
    <w:rsid w:val="00612BC6"/>
    <w:rsid w:val="006139C0"/>
    <w:rsid w:val="0061546B"/>
    <w:rsid w:val="006155B1"/>
    <w:rsid w:val="00615A2E"/>
    <w:rsid w:val="0061671F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797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4BF"/>
    <w:rsid w:val="00655EF2"/>
    <w:rsid w:val="00656AF5"/>
    <w:rsid w:val="00657ADD"/>
    <w:rsid w:val="00660125"/>
    <w:rsid w:val="00660575"/>
    <w:rsid w:val="00660BBE"/>
    <w:rsid w:val="00660F38"/>
    <w:rsid w:val="00661614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87C45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06B5"/>
    <w:rsid w:val="006A294E"/>
    <w:rsid w:val="006A2B99"/>
    <w:rsid w:val="006A3BB0"/>
    <w:rsid w:val="006A3DEE"/>
    <w:rsid w:val="006A3FE3"/>
    <w:rsid w:val="006A446F"/>
    <w:rsid w:val="006A4A9B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E62"/>
    <w:rsid w:val="006B5FAB"/>
    <w:rsid w:val="006B6135"/>
    <w:rsid w:val="006B6572"/>
    <w:rsid w:val="006B664C"/>
    <w:rsid w:val="006B772A"/>
    <w:rsid w:val="006B781E"/>
    <w:rsid w:val="006B787C"/>
    <w:rsid w:val="006C07D0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5E9F"/>
    <w:rsid w:val="006D6211"/>
    <w:rsid w:val="006D6CC8"/>
    <w:rsid w:val="006D6DF5"/>
    <w:rsid w:val="006D7390"/>
    <w:rsid w:val="006D7C49"/>
    <w:rsid w:val="006D7F55"/>
    <w:rsid w:val="006E0CD8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A7F"/>
    <w:rsid w:val="006F5660"/>
    <w:rsid w:val="006F6455"/>
    <w:rsid w:val="006F669A"/>
    <w:rsid w:val="006F69DF"/>
    <w:rsid w:val="006F7772"/>
    <w:rsid w:val="006F7ECA"/>
    <w:rsid w:val="006F7F4E"/>
    <w:rsid w:val="00700645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8EB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047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286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334A"/>
    <w:rsid w:val="00743757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C4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586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84D"/>
    <w:rsid w:val="00795CF9"/>
    <w:rsid w:val="007960D3"/>
    <w:rsid w:val="00796C91"/>
    <w:rsid w:val="007972A5"/>
    <w:rsid w:val="007A0BBA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12B6"/>
    <w:rsid w:val="007D2379"/>
    <w:rsid w:val="007D3928"/>
    <w:rsid w:val="007D406C"/>
    <w:rsid w:val="007D411C"/>
    <w:rsid w:val="007D45DF"/>
    <w:rsid w:val="007D47BA"/>
    <w:rsid w:val="007D4BC0"/>
    <w:rsid w:val="007D59CE"/>
    <w:rsid w:val="007D5DE1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07EB0"/>
    <w:rsid w:val="00810271"/>
    <w:rsid w:val="00810395"/>
    <w:rsid w:val="0081078B"/>
    <w:rsid w:val="00811400"/>
    <w:rsid w:val="00812208"/>
    <w:rsid w:val="0081262A"/>
    <w:rsid w:val="008130C4"/>
    <w:rsid w:val="00813D16"/>
    <w:rsid w:val="00814170"/>
    <w:rsid w:val="0081452D"/>
    <w:rsid w:val="0081465A"/>
    <w:rsid w:val="00814A59"/>
    <w:rsid w:val="00815952"/>
    <w:rsid w:val="0081654F"/>
    <w:rsid w:val="00816E8B"/>
    <w:rsid w:val="008174FD"/>
    <w:rsid w:val="00817EA9"/>
    <w:rsid w:val="00820D1C"/>
    <w:rsid w:val="00822B8E"/>
    <w:rsid w:val="00822BD7"/>
    <w:rsid w:val="0082300D"/>
    <w:rsid w:val="008234B6"/>
    <w:rsid w:val="0082353D"/>
    <w:rsid w:val="00823851"/>
    <w:rsid w:val="00824E41"/>
    <w:rsid w:val="0082574B"/>
    <w:rsid w:val="00826651"/>
    <w:rsid w:val="00826D85"/>
    <w:rsid w:val="0082765D"/>
    <w:rsid w:val="00827E51"/>
    <w:rsid w:val="00830087"/>
    <w:rsid w:val="00831C95"/>
    <w:rsid w:val="00831D48"/>
    <w:rsid w:val="00831E69"/>
    <w:rsid w:val="008320D3"/>
    <w:rsid w:val="008324D1"/>
    <w:rsid w:val="008327B1"/>
    <w:rsid w:val="0083281A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178"/>
    <w:rsid w:val="0085155A"/>
    <w:rsid w:val="00852949"/>
    <w:rsid w:val="008546A0"/>
    <w:rsid w:val="00854C54"/>
    <w:rsid w:val="008550CF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3CA"/>
    <w:rsid w:val="008819A6"/>
    <w:rsid w:val="008822C6"/>
    <w:rsid w:val="00883356"/>
    <w:rsid w:val="008835F2"/>
    <w:rsid w:val="008836C6"/>
    <w:rsid w:val="00883B81"/>
    <w:rsid w:val="00883C57"/>
    <w:rsid w:val="0088461E"/>
    <w:rsid w:val="0088490F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32F4"/>
    <w:rsid w:val="00894061"/>
    <w:rsid w:val="0089457D"/>
    <w:rsid w:val="00896904"/>
    <w:rsid w:val="00896EC1"/>
    <w:rsid w:val="008A1A4C"/>
    <w:rsid w:val="008A1F5F"/>
    <w:rsid w:val="008A37CB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298"/>
    <w:rsid w:val="008B27B4"/>
    <w:rsid w:val="008B2A70"/>
    <w:rsid w:val="008B2B12"/>
    <w:rsid w:val="008B32D9"/>
    <w:rsid w:val="008B4D76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6B6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D758B"/>
    <w:rsid w:val="008E0175"/>
    <w:rsid w:val="008E0B23"/>
    <w:rsid w:val="008E0FC5"/>
    <w:rsid w:val="008E1A9C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581"/>
    <w:rsid w:val="00904D2C"/>
    <w:rsid w:val="00904FB9"/>
    <w:rsid w:val="0090587C"/>
    <w:rsid w:val="00906301"/>
    <w:rsid w:val="00906656"/>
    <w:rsid w:val="0090689A"/>
    <w:rsid w:val="00906B7F"/>
    <w:rsid w:val="009072FA"/>
    <w:rsid w:val="00907810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83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6F47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4CF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A13"/>
    <w:rsid w:val="00955F14"/>
    <w:rsid w:val="00956209"/>
    <w:rsid w:val="009564A3"/>
    <w:rsid w:val="009566DF"/>
    <w:rsid w:val="00956A9C"/>
    <w:rsid w:val="00956FF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2E6B"/>
    <w:rsid w:val="009630AF"/>
    <w:rsid w:val="00963BBA"/>
    <w:rsid w:val="0096408C"/>
    <w:rsid w:val="009642F5"/>
    <w:rsid w:val="009651A2"/>
    <w:rsid w:val="00966459"/>
    <w:rsid w:val="00967269"/>
    <w:rsid w:val="00967495"/>
    <w:rsid w:val="00967ECC"/>
    <w:rsid w:val="009701E0"/>
    <w:rsid w:val="00970508"/>
    <w:rsid w:val="009705E5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4A3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08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52"/>
    <w:rsid w:val="009A2AD7"/>
    <w:rsid w:val="009A2B07"/>
    <w:rsid w:val="009A37D6"/>
    <w:rsid w:val="009A3B2A"/>
    <w:rsid w:val="009A447F"/>
    <w:rsid w:val="009A5412"/>
    <w:rsid w:val="009A6A57"/>
    <w:rsid w:val="009A730A"/>
    <w:rsid w:val="009B02EB"/>
    <w:rsid w:val="009B07D6"/>
    <w:rsid w:val="009B0B38"/>
    <w:rsid w:val="009B0FE3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3212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91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1BCF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24B"/>
    <w:rsid w:val="009F669C"/>
    <w:rsid w:val="009F7B31"/>
    <w:rsid w:val="00A00013"/>
    <w:rsid w:val="00A0017D"/>
    <w:rsid w:val="00A0097A"/>
    <w:rsid w:val="00A01169"/>
    <w:rsid w:val="00A02A82"/>
    <w:rsid w:val="00A04393"/>
    <w:rsid w:val="00A04753"/>
    <w:rsid w:val="00A04DD6"/>
    <w:rsid w:val="00A07BF5"/>
    <w:rsid w:val="00A07FC2"/>
    <w:rsid w:val="00A10909"/>
    <w:rsid w:val="00A1288A"/>
    <w:rsid w:val="00A13A9B"/>
    <w:rsid w:val="00A13BC5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5D26"/>
    <w:rsid w:val="00A26215"/>
    <w:rsid w:val="00A2657B"/>
    <w:rsid w:val="00A265DB"/>
    <w:rsid w:val="00A2726F"/>
    <w:rsid w:val="00A30875"/>
    <w:rsid w:val="00A308CE"/>
    <w:rsid w:val="00A318EA"/>
    <w:rsid w:val="00A31A6F"/>
    <w:rsid w:val="00A31ADB"/>
    <w:rsid w:val="00A32C12"/>
    <w:rsid w:val="00A32F63"/>
    <w:rsid w:val="00A33270"/>
    <w:rsid w:val="00A3395A"/>
    <w:rsid w:val="00A339D1"/>
    <w:rsid w:val="00A34038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31B"/>
    <w:rsid w:val="00A407FA"/>
    <w:rsid w:val="00A414B9"/>
    <w:rsid w:val="00A41A7E"/>
    <w:rsid w:val="00A41E23"/>
    <w:rsid w:val="00A423BD"/>
    <w:rsid w:val="00A42534"/>
    <w:rsid w:val="00A42A46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517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66FF4"/>
    <w:rsid w:val="00A70235"/>
    <w:rsid w:val="00A71B96"/>
    <w:rsid w:val="00A71C0C"/>
    <w:rsid w:val="00A71D85"/>
    <w:rsid w:val="00A727E9"/>
    <w:rsid w:val="00A72E91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94B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4E53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66D"/>
    <w:rsid w:val="00AB078D"/>
    <w:rsid w:val="00AB0954"/>
    <w:rsid w:val="00AB1C48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46A"/>
    <w:rsid w:val="00AB7655"/>
    <w:rsid w:val="00AC1886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241"/>
    <w:rsid w:val="00AD0B33"/>
    <w:rsid w:val="00AD1531"/>
    <w:rsid w:val="00AD1786"/>
    <w:rsid w:val="00AD1844"/>
    <w:rsid w:val="00AD1BC4"/>
    <w:rsid w:val="00AD26D9"/>
    <w:rsid w:val="00AD35A6"/>
    <w:rsid w:val="00AD4425"/>
    <w:rsid w:val="00AD4E00"/>
    <w:rsid w:val="00AD5429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1A13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1C99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16BCE"/>
    <w:rsid w:val="00B20053"/>
    <w:rsid w:val="00B201D9"/>
    <w:rsid w:val="00B20386"/>
    <w:rsid w:val="00B20A44"/>
    <w:rsid w:val="00B21417"/>
    <w:rsid w:val="00B225E4"/>
    <w:rsid w:val="00B2290E"/>
    <w:rsid w:val="00B22F9F"/>
    <w:rsid w:val="00B23BC1"/>
    <w:rsid w:val="00B240FD"/>
    <w:rsid w:val="00B2441B"/>
    <w:rsid w:val="00B24E18"/>
    <w:rsid w:val="00B25267"/>
    <w:rsid w:val="00B26587"/>
    <w:rsid w:val="00B26EF7"/>
    <w:rsid w:val="00B273B6"/>
    <w:rsid w:val="00B27564"/>
    <w:rsid w:val="00B30245"/>
    <w:rsid w:val="00B31902"/>
    <w:rsid w:val="00B32171"/>
    <w:rsid w:val="00B3229E"/>
    <w:rsid w:val="00B32B82"/>
    <w:rsid w:val="00B33689"/>
    <w:rsid w:val="00B33B25"/>
    <w:rsid w:val="00B34886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1E53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B7796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2E8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3B8B"/>
    <w:rsid w:val="00BE523A"/>
    <w:rsid w:val="00BE5B2B"/>
    <w:rsid w:val="00BE5E3B"/>
    <w:rsid w:val="00BE60A8"/>
    <w:rsid w:val="00BE64EB"/>
    <w:rsid w:val="00BF0216"/>
    <w:rsid w:val="00BF066D"/>
    <w:rsid w:val="00BF0E6A"/>
    <w:rsid w:val="00BF24E6"/>
    <w:rsid w:val="00BF286C"/>
    <w:rsid w:val="00BF2968"/>
    <w:rsid w:val="00BF2C2E"/>
    <w:rsid w:val="00BF360F"/>
    <w:rsid w:val="00BF4453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3FB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177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36D7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5F4E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232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5A43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4818"/>
    <w:rsid w:val="00C7505C"/>
    <w:rsid w:val="00C751DF"/>
    <w:rsid w:val="00C75434"/>
    <w:rsid w:val="00C754D8"/>
    <w:rsid w:val="00C75E25"/>
    <w:rsid w:val="00C7640F"/>
    <w:rsid w:val="00C7763B"/>
    <w:rsid w:val="00C7782B"/>
    <w:rsid w:val="00C77986"/>
    <w:rsid w:val="00C80D56"/>
    <w:rsid w:val="00C81023"/>
    <w:rsid w:val="00C81AA5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5EFF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519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B3E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1B4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07"/>
    <w:rsid w:val="00CD6F7D"/>
    <w:rsid w:val="00CE0D02"/>
    <w:rsid w:val="00CE1033"/>
    <w:rsid w:val="00CE1340"/>
    <w:rsid w:val="00CE21B2"/>
    <w:rsid w:val="00CE24AD"/>
    <w:rsid w:val="00CE2935"/>
    <w:rsid w:val="00CE297B"/>
    <w:rsid w:val="00CE301C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8CD"/>
    <w:rsid w:val="00D01A32"/>
    <w:rsid w:val="00D02098"/>
    <w:rsid w:val="00D03629"/>
    <w:rsid w:val="00D03CF6"/>
    <w:rsid w:val="00D04E37"/>
    <w:rsid w:val="00D054FB"/>
    <w:rsid w:val="00D063DC"/>
    <w:rsid w:val="00D069DB"/>
    <w:rsid w:val="00D06BEB"/>
    <w:rsid w:val="00D077CD"/>
    <w:rsid w:val="00D07A16"/>
    <w:rsid w:val="00D07CFF"/>
    <w:rsid w:val="00D1090C"/>
    <w:rsid w:val="00D1133F"/>
    <w:rsid w:val="00D12A04"/>
    <w:rsid w:val="00D12CED"/>
    <w:rsid w:val="00D13178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1E12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46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48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24D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BB"/>
    <w:rsid w:val="00D72DCA"/>
    <w:rsid w:val="00D74395"/>
    <w:rsid w:val="00D74C8A"/>
    <w:rsid w:val="00D766C4"/>
    <w:rsid w:val="00D766CE"/>
    <w:rsid w:val="00D76F64"/>
    <w:rsid w:val="00D77268"/>
    <w:rsid w:val="00D805A9"/>
    <w:rsid w:val="00D807A7"/>
    <w:rsid w:val="00D8272E"/>
    <w:rsid w:val="00D82D73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5497"/>
    <w:rsid w:val="00DA5775"/>
    <w:rsid w:val="00DA686D"/>
    <w:rsid w:val="00DA7686"/>
    <w:rsid w:val="00DA7C4B"/>
    <w:rsid w:val="00DA7CF8"/>
    <w:rsid w:val="00DB0580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3D3"/>
    <w:rsid w:val="00DF0E8D"/>
    <w:rsid w:val="00DF1093"/>
    <w:rsid w:val="00DF1901"/>
    <w:rsid w:val="00DF195E"/>
    <w:rsid w:val="00DF1BC2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B6F"/>
    <w:rsid w:val="00E06E2C"/>
    <w:rsid w:val="00E1064B"/>
    <w:rsid w:val="00E10E7C"/>
    <w:rsid w:val="00E10F9B"/>
    <w:rsid w:val="00E11309"/>
    <w:rsid w:val="00E11702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2D3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1B3"/>
    <w:rsid w:val="00E35526"/>
    <w:rsid w:val="00E3680B"/>
    <w:rsid w:val="00E36E31"/>
    <w:rsid w:val="00E37FF0"/>
    <w:rsid w:val="00E41033"/>
    <w:rsid w:val="00E42775"/>
    <w:rsid w:val="00E42DA1"/>
    <w:rsid w:val="00E43147"/>
    <w:rsid w:val="00E436F2"/>
    <w:rsid w:val="00E43F8D"/>
    <w:rsid w:val="00E4433B"/>
    <w:rsid w:val="00E44D43"/>
    <w:rsid w:val="00E44FD8"/>
    <w:rsid w:val="00E45EC8"/>
    <w:rsid w:val="00E461A4"/>
    <w:rsid w:val="00E461F0"/>
    <w:rsid w:val="00E47C12"/>
    <w:rsid w:val="00E5021B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03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2FC2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0E31"/>
    <w:rsid w:val="00E815F5"/>
    <w:rsid w:val="00E81941"/>
    <w:rsid w:val="00E81BA4"/>
    <w:rsid w:val="00E820B4"/>
    <w:rsid w:val="00E827BD"/>
    <w:rsid w:val="00E833DF"/>
    <w:rsid w:val="00E83588"/>
    <w:rsid w:val="00E84081"/>
    <w:rsid w:val="00E84124"/>
    <w:rsid w:val="00E84242"/>
    <w:rsid w:val="00E84455"/>
    <w:rsid w:val="00E84458"/>
    <w:rsid w:val="00E84872"/>
    <w:rsid w:val="00E84C9D"/>
    <w:rsid w:val="00E84DA1"/>
    <w:rsid w:val="00E85491"/>
    <w:rsid w:val="00E855F4"/>
    <w:rsid w:val="00E8586F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822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9EF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2D8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8D1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1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1774"/>
    <w:rsid w:val="00F12D73"/>
    <w:rsid w:val="00F12E07"/>
    <w:rsid w:val="00F12FBF"/>
    <w:rsid w:val="00F13D1E"/>
    <w:rsid w:val="00F13DD6"/>
    <w:rsid w:val="00F14673"/>
    <w:rsid w:val="00F14F37"/>
    <w:rsid w:val="00F155CF"/>
    <w:rsid w:val="00F16809"/>
    <w:rsid w:val="00F17A6A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1BD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6F39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3EDA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AD6"/>
    <w:rsid w:val="00F81BCD"/>
    <w:rsid w:val="00F8203A"/>
    <w:rsid w:val="00F826DB"/>
    <w:rsid w:val="00F82A1E"/>
    <w:rsid w:val="00F82C42"/>
    <w:rsid w:val="00F832F6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413F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6E5"/>
    <w:rsid w:val="00FA7822"/>
    <w:rsid w:val="00FA7FF5"/>
    <w:rsid w:val="00FA7FFC"/>
    <w:rsid w:val="00FB039F"/>
    <w:rsid w:val="00FB0D9D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326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150E"/>
    <w:rsid w:val="00FF2534"/>
    <w:rsid w:val="00FF2C65"/>
    <w:rsid w:val="00FF442F"/>
    <w:rsid w:val="00FF4A6C"/>
    <w:rsid w:val="00FF553A"/>
    <w:rsid w:val="00FF5BF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F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F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1B3A-AA7B-4E49-962B-8AB32E95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28</cp:revision>
  <cp:lastPrinted>2016-01-27T20:07:00Z</cp:lastPrinted>
  <dcterms:created xsi:type="dcterms:W3CDTF">2016-10-29T14:12:00Z</dcterms:created>
  <dcterms:modified xsi:type="dcterms:W3CDTF">2016-11-12T05:34:00Z</dcterms:modified>
</cp:coreProperties>
</file>