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A76FF2" w:rsidRDefault="004D671C" w:rsidP="00A76FF2">
      <w:pPr>
        <w:spacing w:line="320" w:lineRule="exact"/>
        <w:jc w:val="center"/>
        <w:rPr>
          <w:rFonts w:ascii="DFKai-SB" w:eastAsia="DFKai-SB" w:hAnsi="DFKai-SB"/>
          <w:b/>
          <w:sz w:val="28"/>
          <w:szCs w:val="28"/>
        </w:rPr>
      </w:pPr>
      <w:r w:rsidRPr="00A76FF2">
        <w:rPr>
          <w:rFonts w:ascii="DFKai-SB" w:eastAsia="DFKai-SB" w:hAnsi="DFKai-SB" w:hint="eastAsia"/>
          <w:b/>
          <w:sz w:val="28"/>
          <w:szCs w:val="28"/>
        </w:rPr>
        <w:t>《2016年讀經計劃》</w:t>
      </w:r>
    </w:p>
    <w:p w:rsidR="004D671C" w:rsidRPr="00A76FF2" w:rsidRDefault="00213AC1" w:rsidP="00A76FF2">
      <w:pPr>
        <w:spacing w:line="320" w:lineRule="exact"/>
        <w:jc w:val="center"/>
        <w:rPr>
          <w:rFonts w:ascii="DFKai-SB" w:eastAsia="DFKai-SB" w:hAnsi="DFKai-SB"/>
          <w:sz w:val="28"/>
          <w:szCs w:val="28"/>
        </w:rPr>
      </w:pPr>
      <w:r w:rsidRPr="00A76FF2">
        <w:rPr>
          <w:rFonts w:ascii="DFKai-SB" w:eastAsia="DFKai-SB" w:hAnsi="DFKai-SB" w:hint="eastAsia"/>
          <w:sz w:val="28"/>
          <w:szCs w:val="28"/>
        </w:rPr>
        <w:t>第二十</w:t>
      </w:r>
      <w:r w:rsidR="001F39B8" w:rsidRPr="00A76FF2">
        <w:rPr>
          <w:rFonts w:ascii="DFKai-SB" w:eastAsia="DFKai-SB" w:hAnsi="DFKai-SB" w:hint="eastAsia"/>
          <w:sz w:val="28"/>
          <w:szCs w:val="28"/>
        </w:rPr>
        <w:t>六</w:t>
      </w:r>
      <w:r w:rsidR="004D671C" w:rsidRPr="00A76FF2">
        <w:rPr>
          <w:rFonts w:ascii="DFKai-SB" w:eastAsia="DFKai-SB" w:hAnsi="DFKai-SB" w:hint="eastAsia"/>
          <w:sz w:val="28"/>
          <w:szCs w:val="28"/>
        </w:rPr>
        <w:t xml:space="preserve">週， </w:t>
      </w:r>
      <w:r w:rsidR="007F4E61" w:rsidRPr="00A76FF2">
        <w:rPr>
          <w:rFonts w:ascii="DFKai-SB" w:eastAsia="DFKai-SB" w:hAnsi="DFKai-SB" w:hint="eastAsia"/>
          <w:sz w:val="28"/>
          <w:szCs w:val="28"/>
        </w:rPr>
        <w:t>8</w:t>
      </w:r>
      <w:r w:rsidR="005C523B" w:rsidRPr="00A76FF2">
        <w:rPr>
          <w:rFonts w:ascii="DFKai-SB" w:eastAsia="DFKai-SB" w:hAnsi="DFKai-SB" w:hint="eastAsia"/>
          <w:sz w:val="28"/>
          <w:szCs w:val="28"/>
        </w:rPr>
        <w:t>/</w:t>
      </w:r>
      <w:r w:rsidR="001F39B8" w:rsidRPr="00A76FF2">
        <w:rPr>
          <w:rFonts w:ascii="DFKai-SB" w:eastAsia="DFKai-SB" w:hAnsi="DFKai-SB" w:hint="eastAsia"/>
          <w:sz w:val="28"/>
          <w:szCs w:val="28"/>
        </w:rPr>
        <w:t>22</w:t>
      </w:r>
      <w:r w:rsidR="005C523B" w:rsidRPr="00A76FF2">
        <w:rPr>
          <w:rFonts w:ascii="DFKai-SB" w:eastAsia="DFKai-SB" w:hAnsi="DFKai-SB" w:hint="eastAsia"/>
          <w:sz w:val="28"/>
          <w:szCs w:val="28"/>
        </w:rPr>
        <w:t>-</w:t>
      </w:r>
      <w:r w:rsidR="007F4E61" w:rsidRPr="00A76FF2">
        <w:rPr>
          <w:rFonts w:ascii="DFKai-SB" w:eastAsia="DFKai-SB" w:hAnsi="DFKai-SB" w:hint="eastAsia"/>
          <w:sz w:val="28"/>
          <w:szCs w:val="28"/>
        </w:rPr>
        <w:t>8</w:t>
      </w:r>
      <w:r w:rsidR="005C523B" w:rsidRPr="00A76FF2">
        <w:rPr>
          <w:rFonts w:ascii="DFKai-SB" w:eastAsia="DFKai-SB" w:hAnsi="DFKai-SB" w:hint="eastAsia"/>
          <w:sz w:val="28"/>
          <w:szCs w:val="28"/>
        </w:rPr>
        <w:t>/</w:t>
      </w:r>
      <w:r w:rsidR="00430484" w:rsidRPr="00A76FF2">
        <w:rPr>
          <w:rFonts w:ascii="DFKai-SB" w:eastAsia="DFKai-SB" w:hAnsi="DFKai-SB" w:hint="eastAsia"/>
          <w:sz w:val="28"/>
          <w:szCs w:val="28"/>
        </w:rPr>
        <w:t>2</w:t>
      </w:r>
      <w:r w:rsidR="001F39B8" w:rsidRPr="00A76FF2">
        <w:rPr>
          <w:rFonts w:ascii="DFKai-SB" w:eastAsia="DFKai-SB" w:hAnsi="DFKai-SB" w:hint="eastAsia"/>
          <w:sz w:val="28"/>
          <w:szCs w:val="28"/>
        </w:rPr>
        <w:t>7</w:t>
      </w:r>
    </w:p>
    <w:p w:rsidR="00430484" w:rsidRPr="00A76FF2" w:rsidRDefault="00A61B89" w:rsidP="00A76FF2">
      <w:pPr>
        <w:spacing w:line="320" w:lineRule="exact"/>
        <w:jc w:val="center"/>
        <w:rPr>
          <w:rFonts w:ascii="DFKai-SB" w:eastAsia="DFKai-SB" w:hAnsi="DFKai-SB" w:cs="PMingLiU"/>
          <w:sz w:val="28"/>
          <w:szCs w:val="28"/>
        </w:rPr>
      </w:pPr>
      <w:r w:rsidRPr="00A76FF2">
        <w:rPr>
          <w:rFonts w:ascii="DFKai-SB" w:eastAsia="DFKai-SB" w:hAnsi="DFKai-SB" w:cs="PMingLiU" w:hint="eastAsia"/>
          <w:sz w:val="28"/>
          <w:szCs w:val="28"/>
        </w:rPr>
        <w:t>經文：</w:t>
      </w:r>
      <w:r w:rsidR="007F4E61" w:rsidRPr="00A76FF2">
        <w:rPr>
          <w:rFonts w:ascii="DFKai-SB" w:eastAsia="DFKai-SB" w:hAnsi="DFKai-SB" w:cs="Arial"/>
          <w:sz w:val="28"/>
          <w:szCs w:val="28"/>
        </w:rPr>
        <w:t>哥林多</w:t>
      </w:r>
      <w:r w:rsidR="001F39B8" w:rsidRPr="00A76FF2">
        <w:rPr>
          <w:rFonts w:ascii="DFKai-SB" w:eastAsia="DFKai-SB" w:hAnsi="DFKai-SB" w:cs="Arial"/>
          <w:sz w:val="28"/>
          <w:szCs w:val="28"/>
        </w:rPr>
        <w:t>後</w:t>
      </w:r>
      <w:r w:rsidR="007F4E61" w:rsidRPr="00A76FF2">
        <w:rPr>
          <w:rFonts w:ascii="DFKai-SB" w:eastAsia="DFKai-SB" w:hAnsi="DFKai-SB" w:cs="MingLiU" w:hint="eastAsia"/>
          <w:sz w:val="28"/>
          <w:szCs w:val="28"/>
        </w:rPr>
        <w:t>書</w:t>
      </w:r>
      <w:r w:rsidR="007F4E61" w:rsidRPr="00A76FF2">
        <w:rPr>
          <w:rFonts w:ascii="DFKai-SB" w:eastAsia="DFKai-SB" w:hAnsi="DFKai-SB" w:cs="PMingLiU" w:hint="eastAsia"/>
          <w:sz w:val="28"/>
          <w:szCs w:val="28"/>
        </w:rPr>
        <w:t>第</w:t>
      </w:r>
      <w:r w:rsidR="00430484" w:rsidRPr="00A76FF2">
        <w:rPr>
          <w:rFonts w:ascii="DFKai-SB" w:eastAsia="DFKai-SB" w:hAnsi="DFKai-SB" w:cs="PMingLiU" w:hint="eastAsia"/>
          <w:sz w:val="28"/>
          <w:szCs w:val="28"/>
        </w:rPr>
        <w:t>二</w:t>
      </w:r>
      <w:r w:rsidR="007F4E61" w:rsidRPr="00A76FF2">
        <w:rPr>
          <w:rFonts w:ascii="DFKai-SB" w:eastAsia="DFKai-SB" w:hAnsi="DFKai-SB" w:cs="PMingLiU" w:hint="eastAsia"/>
          <w:sz w:val="28"/>
          <w:szCs w:val="28"/>
        </w:rPr>
        <w:t>章到</w:t>
      </w:r>
      <w:r w:rsidR="001F39B8" w:rsidRPr="00A76FF2">
        <w:rPr>
          <w:rFonts w:ascii="DFKai-SB" w:eastAsia="DFKai-SB" w:hAnsi="DFKai-SB" w:cs="PMingLiU" w:hint="eastAsia"/>
          <w:sz w:val="28"/>
          <w:szCs w:val="28"/>
        </w:rPr>
        <w:t>七</w:t>
      </w:r>
      <w:r w:rsidR="007F4E61" w:rsidRPr="00A76FF2">
        <w:rPr>
          <w:rFonts w:ascii="DFKai-SB" w:eastAsia="DFKai-SB" w:hAnsi="DFKai-SB" w:cs="PMingLiU" w:hint="eastAsia"/>
          <w:sz w:val="28"/>
          <w:szCs w:val="28"/>
        </w:rPr>
        <w:t>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7F4E61" w:rsidRPr="00067C47" w:rsidTr="008D7A4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E61" w:rsidRPr="00A76FF2" w:rsidRDefault="007F4E61" w:rsidP="00067C47">
            <w:pPr>
              <w:jc w:val="center"/>
              <w:rPr>
                <w:rFonts w:ascii="DFKai-SB" w:eastAsia="DFKai-SB" w:hAnsi="DFKai-SB" w:cs="華康香港標準楷書(P)"/>
                <w:b/>
                <w:sz w:val="28"/>
                <w:szCs w:val="28"/>
              </w:rPr>
            </w:pPr>
            <w:r w:rsidRPr="00A76FF2">
              <w:rPr>
                <w:rFonts w:ascii="DFKai-SB" w:eastAsia="DFKai-SB" w:hAnsi="DFKai-SB" w:cs="Arial"/>
                <w:sz w:val="28"/>
                <w:szCs w:val="28"/>
              </w:rPr>
              <w:t>哥林多</w:t>
            </w:r>
            <w:r w:rsidR="001F39B8" w:rsidRPr="00A76FF2">
              <w:rPr>
                <w:rFonts w:ascii="DFKai-SB" w:eastAsia="DFKai-SB" w:hAnsi="DFKai-SB" w:cs="Arial"/>
                <w:sz w:val="28"/>
                <w:szCs w:val="28"/>
              </w:rPr>
              <w:t>後</w:t>
            </w:r>
            <w:r w:rsidRPr="00A76FF2">
              <w:rPr>
                <w:rFonts w:ascii="DFKai-SB" w:eastAsia="DFKai-SB" w:hAnsi="DFKai-SB" w:cs="MingLiU" w:hint="eastAsia"/>
                <w:sz w:val="28"/>
                <w:szCs w:val="28"/>
              </w:rPr>
              <w:t>書</w:t>
            </w:r>
          </w:p>
        </w:tc>
      </w:tr>
    </w:tbl>
    <w:p w:rsidR="001F39B8" w:rsidRPr="00067C47" w:rsidRDefault="00386E07" w:rsidP="00A76FF2">
      <w:pPr>
        <w:widowControl w:val="0"/>
        <w:spacing w:before="6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  <w:b/>
          <w:u w:val="single"/>
        </w:rPr>
        <w:t>週一</w:t>
      </w:r>
      <w:r w:rsidRPr="00067C47">
        <w:rPr>
          <w:rFonts w:ascii="DFKai-SB" w:eastAsia="DFKai-SB" w:hAnsi="DFKai-SB" w:hint="eastAsia"/>
        </w:rPr>
        <w:t>。第</w:t>
      </w:r>
      <w:r w:rsidR="00430484" w:rsidRPr="00067C47">
        <w:rPr>
          <w:rFonts w:ascii="DFKai-SB" w:eastAsia="DFKai-SB" w:hAnsi="DFKai-SB" w:hint="eastAsia"/>
        </w:rPr>
        <w:t>2</w:t>
      </w:r>
      <w:r w:rsidRPr="00067C47">
        <w:rPr>
          <w:rFonts w:ascii="DFKai-SB" w:eastAsia="DFKai-SB" w:hAnsi="DFKai-SB" w:hint="eastAsia"/>
        </w:rPr>
        <w:t>章。</w:t>
      </w:r>
      <w:r w:rsidR="001F39B8" w:rsidRPr="00067C47">
        <w:rPr>
          <w:rFonts w:ascii="DFKai-SB" w:eastAsia="DFKai-SB" w:hAnsi="DFKai-SB" w:hint="eastAsia"/>
        </w:rPr>
        <w:t>去憂愁傳香氣</w:t>
      </w:r>
    </w:p>
    <w:p w:rsidR="001F39B8" w:rsidRPr="00067C47" w:rsidRDefault="001F39B8" w:rsidP="00A76FF2">
      <w:pPr>
        <w:widowControl w:val="0"/>
        <w:spacing w:before="6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這章闡明保羅來到哥林多的內在原因，並道出他因疼愛哥林多教會，為眾人好處如此行的苦心。第二章的背景請參閱卷首有關痛苦之旅的憂愁之信。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1:23-2:4 分題: 化愁為樂。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Q1: v.1-4中的“憂愁”與“快樂”兩詞</w:t>
      </w:r>
      <w:r w:rsidR="001B37D1" w:rsidRPr="00067C47">
        <w:rPr>
          <w:rFonts w:ascii="DFKai-SB" w:eastAsia="DFKai-SB" w:hAnsi="DFKai-SB" w:hint="eastAsia"/>
        </w:rPr>
        <w:t>接連</w:t>
      </w:r>
      <w:r w:rsidRPr="00067C47">
        <w:rPr>
          <w:rFonts w:ascii="DFKai-SB" w:eastAsia="DFKai-SB" w:hAnsi="DFKai-SB" w:hint="eastAsia"/>
        </w:rPr>
        <w:t>出現，使保羅憂愁的是什麼？使他快樂的又是什麼？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Q2: </w:t>
      </w:r>
      <w:r w:rsidRPr="00067C47">
        <w:rPr>
          <w:rFonts w:ascii="DFKai-SB" w:eastAsia="DFKai-SB" w:hAnsi="DFKai-SB" w:hint="eastAsia"/>
        </w:rPr>
        <w:t>保羅的喜與愁與哥林多信徒有何關連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他是轄制還是寛容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試從中體驗保羅的牧者心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保羅上次訪問哥林多時彼此</w:t>
      </w:r>
      <w:r w:rsidR="001B37D1" w:rsidRPr="00067C47">
        <w:rPr>
          <w:rFonts w:ascii="DFKai-SB" w:eastAsia="DFKai-SB" w:hAnsi="DFKai-SB" w:hint="eastAsia"/>
        </w:rPr>
        <w:t>的</w:t>
      </w:r>
      <w:r w:rsidRPr="00067C47">
        <w:rPr>
          <w:rFonts w:ascii="DFKai-SB" w:eastAsia="DFKai-SB" w:hAnsi="DFKai-SB" w:hint="eastAsia"/>
        </w:rPr>
        <w:t>關係緊張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此次再訪哥林多時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可能會引起哥林多教會的大憂愁</w:t>
      </w:r>
      <w:r w:rsidR="001B37D1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所以他改變初衷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決意先</w:t>
      </w:r>
      <w:r w:rsidR="001B37D1" w:rsidRPr="00067C47">
        <w:rPr>
          <w:rFonts w:ascii="DFKai-SB" w:eastAsia="DFKai-SB" w:hAnsi="DFKai-SB" w:cs="PMingLiU" w:hint="eastAsia"/>
        </w:rPr>
        <w:t>寫</w:t>
      </w:r>
      <w:r w:rsidRPr="00067C47">
        <w:rPr>
          <w:rFonts w:ascii="DFKai-SB" w:eastAsia="DFKai-SB" w:hAnsi="DFKai-SB" w:cs="DFKai-SB" w:hint="eastAsia"/>
        </w:rPr>
        <w:t>一封信</w:t>
      </w:r>
      <w:r w:rsidRPr="00067C47">
        <w:rPr>
          <w:rFonts w:ascii="DFKai-SB" w:eastAsia="DFKai-SB" w:hAnsi="DFKai-SB"/>
        </w:rPr>
        <w:t>(“</w:t>
      </w:r>
      <w:r w:rsidRPr="00067C47">
        <w:rPr>
          <w:rFonts w:ascii="DFKai-SB" w:eastAsia="DFKai-SB" w:hAnsi="DFKai-SB" w:hint="eastAsia"/>
        </w:rPr>
        <w:t>憂愁</w:t>
      </w:r>
      <w:r w:rsidRPr="00067C47">
        <w:rPr>
          <w:rFonts w:ascii="DFKai-SB" w:eastAsia="DFKai-SB" w:hAnsi="DFKai-SB"/>
        </w:rPr>
        <w:t>/</w:t>
      </w:r>
      <w:r w:rsidRPr="00067C47">
        <w:rPr>
          <w:rFonts w:ascii="DFKai-SB" w:eastAsia="DFKai-SB" w:hAnsi="DFKai-SB" w:hint="eastAsia"/>
        </w:rPr>
        <w:t>嚴勵”的信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/>
        </w:rPr>
        <w:t xml:space="preserve"> v.4)</w:t>
      </w:r>
      <w:r w:rsidR="001B37D1" w:rsidRPr="00067C47">
        <w:rPr>
          <w:rFonts w:ascii="DFKai-SB" w:eastAsia="DFKai-SB" w:hAnsi="DFKai-SB"/>
        </w:rPr>
        <w:t>，</w:t>
      </w:r>
      <w:r w:rsidRPr="00067C47">
        <w:rPr>
          <w:rFonts w:ascii="DFKai-SB" w:eastAsia="DFKai-SB" w:hAnsi="DFKai-SB" w:hint="eastAsia"/>
        </w:rPr>
        <w:t>希望再訪時大家轉愁為樂</w:t>
      </w:r>
      <w:r w:rsidR="001B37D1" w:rsidRPr="00067C47">
        <w:rPr>
          <w:rFonts w:ascii="DFKai-SB" w:eastAsia="DFKai-SB" w:hAnsi="DFKai-SB" w:hint="eastAsia"/>
        </w:rPr>
        <w:t>。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2:5-11 分題: 赦免之道</w:t>
      </w:r>
      <w:r w:rsidR="001B37D1" w:rsidRPr="00067C47">
        <w:rPr>
          <w:rFonts w:ascii="DFKai-SB" w:eastAsia="DFKai-SB" w:hAnsi="DFKai-SB" w:hint="eastAsia"/>
        </w:rPr>
        <w:t>。</w:t>
      </w:r>
    </w:p>
    <w:p w:rsidR="001B37D1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  <w:lang w:eastAsia="zh-CN"/>
        </w:rPr>
      </w:pPr>
      <w:r w:rsidRPr="00067C47">
        <w:rPr>
          <w:rFonts w:ascii="DFKai-SB" w:eastAsia="DFKai-SB" w:hAnsi="DFKai-SB" w:hint="eastAsia"/>
        </w:rPr>
        <w:t>Q3: 保羅勸哥林多人如何對待犯錯叫人憂心的人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赦免前後要有什麼對應</w:t>
      </w:r>
      <w:r w:rsidR="001B37D1" w:rsidRPr="00067C47">
        <w:rPr>
          <w:rFonts w:ascii="DFKai-SB" w:eastAsia="DFKai-SB" w:hAnsi="DFKai-SB" w:hint="eastAsia"/>
        </w:rPr>
        <w:t>？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Q4: 赦免之心從何而來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在神和撒但面前有什麼重要性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 xml:space="preserve"> 對於教會有什麼好處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你有什麼具體的建議嗎</w:t>
      </w:r>
      <w:r w:rsidR="001B37D1" w:rsidRPr="00067C47">
        <w:rPr>
          <w:rFonts w:ascii="DFKai-SB" w:eastAsia="DFKai-SB" w:hAnsi="DFKai-SB" w:hint="eastAsia"/>
        </w:rPr>
        <w:t>？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Q5: 教會施行管教對於受管教者的最終目的是什麼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提示: 叫人憂愁者是指犯錯者</w:t>
      </w:r>
      <w:r w:rsidR="001B37D1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保羅似乎故意不在信中提名</w:t>
      </w:r>
      <w:r w:rsidR="001B37D1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因為管教的最終目的不是定罪而是更正扶立</w:t>
      </w:r>
      <w:r w:rsidR="001B37D1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使犯錯者改弦易轍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責罰後就要用堅定的愛心接納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神在基督裡赦免我們</w:t>
      </w:r>
      <w:r w:rsidR="001B37D1" w:rsidRPr="00067C47">
        <w:rPr>
          <w:rFonts w:ascii="DFKai-SB" w:eastAsia="DFKai-SB" w:hAnsi="DFKai-SB" w:hint="eastAsia"/>
        </w:rPr>
        <w:t>，</w:t>
      </w:r>
      <w:proofErr w:type="gramStart"/>
      <w:r w:rsidRPr="00067C47">
        <w:rPr>
          <w:rFonts w:ascii="DFKai-SB" w:eastAsia="DFKai-SB" w:hAnsi="DFKai-SB" w:hint="eastAsia"/>
        </w:rPr>
        <w:t>我們也要赦免他人(</w:t>
      </w:r>
      <w:proofErr w:type="gramEnd"/>
      <w:r w:rsidRPr="00067C47">
        <w:rPr>
          <w:rFonts w:ascii="DFKai-SB" w:eastAsia="DFKai-SB" w:hAnsi="DFKai-SB" w:hint="eastAsia"/>
        </w:rPr>
        <w:t>太18:21-35, 5:12, 14, 15)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好叫撒但難以控訴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並且能保持教會合一</w:t>
      </w:r>
      <w:r w:rsidR="001B37D1" w:rsidRPr="00067C47">
        <w:rPr>
          <w:rFonts w:ascii="DFKai-SB" w:eastAsia="DFKai-SB" w:hAnsi="DFKai-SB" w:hint="eastAsia"/>
        </w:rPr>
        <w:t>。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2</w:t>
      </w:r>
      <w:r w:rsidR="001B37D1" w:rsidRPr="00067C47">
        <w:rPr>
          <w:rFonts w:ascii="DFKai-SB" w:eastAsia="DFKai-SB" w:hAnsi="DFKai-SB" w:hint="eastAsia"/>
        </w:rPr>
        <w:t>:</w:t>
      </w:r>
      <w:r w:rsidRPr="00067C47">
        <w:rPr>
          <w:rFonts w:ascii="DFKai-SB" w:eastAsia="DFKai-SB" w:hAnsi="DFKai-SB" w:hint="eastAsia"/>
        </w:rPr>
        <w:t>12-13 分題: 再</w:t>
      </w:r>
      <w:r w:rsidR="001B37D1" w:rsidRPr="00067C47">
        <w:rPr>
          <w:rFonts w:ascii="DFKai-SB" w:eastAsia="DFKai-SB" w:hAnsi="DFKai-SB" w:hint="eastAsia"/>
        </w:rPr>
        <w:t>解</w:t>
      </w:r>
      <w:r w:rsidRPr="00067C47">
        <w:rPr>
          <w:rFonts w:ascii="DFKai-SB" w:eastAsia="DFKai-SB" w:hAnsi="DFKai-SB" w:hint="eastAsia"/>
        </w:rPr>
        <w:t>釋行程改變</w:t>
      </w:r>
      <w:r w:rsidR="001B37D1" w:rsidRPr="00067C47">
        <w:rPr>
          <w:rFonts w:ascii="DFKai-SB" w:eastAsia="DFKai-SB" w:hAnsi="DFKai-SB" w:hint="eastAsia"/>
        </w:rPr>
        <w:t>的原由。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Q6: </w:t>
      </w:r>
      <w:r w:rsidRPr="00067C47">
        <w:rPr>
          <w:rFonts w:ascii="DFKai-SB" w:eastAsia="DFKai-SB" w:hAnsi="DFKai-SB" w:hint="eastAsia"/>
        </w:rPr>
        <w:t>保羅作任何計劃和去</w:t>
      </w:r>
      <w:r w:rsidR="001B37D1" w:rsidRPr="00067C47">
        <w:rPr>
          <w:rFonts w:ascii="DFKai-SB" w:eastAsia="DFKai-SB" w:hAnsi="DFKai-SB" w:hint="eastAsia"/>
        </w:rPr>
        <w:t>留</w:t>
      </w:r>
      <w:r w:rsidRPr="00067C47">
        <w:rPr>
          <w:rFonts w:ascii="DFKai-SB" w:eastAsia="DFKai-SB" w:hAnsi="DFKai-SB" w:hint="eastAsia"/>
        </w:rPr>
        <w:t>的決定</w:t>
      </w:r>
      <w:r w:rsidR="001B37D1" w:rsidRPr="00067C47">
        <w:rPr>
          <w:rFonts w:ascii="DFKai-SB" w:eastAsia="DFKai-SB" w:hAnsi="DFKai-SB" w:hint="eastAsia"/>
        </w:rPr>
        <w:t>，是</w:t>
      </w:r>
      <w:r w:rsidRPr="00067C47">
        <w:rPr>
          <w:rFonts w:ascii="DFKai-SB" w:eastAsia="DFKai-SB" w:hAnsi="DFKai-SB" w:hint="eastAsia"/>
        </w:rPr>
        <w:t>以何為依歸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你的人生決定是自己作主或是先求問神</w:t>
      </w:r>
      <w:r w:rsidR="001B37D1" w:rsidRPr="00067C47">
        <w:rPr>
          <w:rFonts w:ascii="DFKai-SB" w:eastAsia="DFKai-SB" w:hAnsi="DFKai-SB" w:hint="eastAsia"/>
        </w:rPr>
        <w:t>？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lastRenderedPageBreak/>
        <w:t>2</w:t>
      </w:r>
      <w:r w:rsidR="001B37D1" w:rsidRPr="00067C47">
        <w:rPr>
          <w:rFonts w:ascii="DFKai-SB" w:eastAsia="DFKai-SB" w:hAnsi="DFKai-SB" w:hint="eastAsia"/>
        </w:rPr>
        <w:t>:</w:t>
      </w:r>
      <w:r w:rsidRPr="00067C47">
        <w:rPr>
          <w:rFonts w:ascii="DFKai-SB" w:eastAsia="DFKai-SB" w:hAnsi="DFKai-SB" w:hint="eastAsia"/>
        </w:rPr>
        <w:t>14-17 分題: 基督馨香之氣</w:t>
      </w:r>
      <w:r w:rsidR="001B37D1" w:rsidRPr="00067C47">
        <w:rPr>
          <w:rFonts w:ascii="DFKai-SB" w:eastAsia="DFKai-SB" w:hAnsi="DFKai-SB" w:hint="eastAsia"/>
        </w:rPr>
        <w:t>。</w:t>
      </w:r>
    </w:p>
    <w:p w:rsidR="001F39B8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Q7: 基督馨香之氣是指什麼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誰帶著這樣的香氣</w:t>
      </w:r>
      <w:r w:rsidR="001B37D1" w:rsidRPr="00067C47">
        <w:rPr>
          <w:rFonts w:ascii="DFKai-SB" w:eastAsia="DFKai-SB" w:hAnsi="DFKai-SB" w:hint="eastAsia"/>
        </w:rPr>
        <w:t>？</w:t>
      </w:r>
    </w:p>
    <w:p w:rsidR="00625142" w:rsidRPr="00067C47" w:rsidRDefault="001F39B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Q8: 對誰是死的香氣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對誰是活的香氣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為什麼</w:t>
      </w:r>
      <w:r w:rsidR="001B37D1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提示: 基督犧牲獻上馨香之祭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顯揚基督的人帶著這樣的香氣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 xml:space="preserve"> 對信從者是成為活的香氣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對不信者是死的香氣</w:t>
      </w:r>
      <w:r w:rsidR="001B37D1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使人被定罪滅亡</w:t>
      </w:r>
      <w:r w:rsidR="001B37D1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默想: 我們是帶著香氣的人或是叫人憂愁的人</w:t>
      </w:r>
      <w:r w:rsidR="001B37D1" w:rsidRPr="00067C47">
        <w:rPr>
          <w:rFonts w:ascii="DFKai-SB" w:eastAsia="DFKai-SB" w:hAnsi="DFKai-SB" w:hint="eastAsia"/>
        </w:rPr>
        <w:t>？</w:t>
      </w:r>
    </w:p>
    <w:p w:rsidR="00AE14B1" w:rsidRPr="00067C47" w:rsidRDefault="005C523B" w:rsidP="00847C1C">
      <w:pPr>
        <w:widowControl w:val="0"/>
        <w:spacing w:before="12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  <w:b/>
          <w:u w:val="single"/>
        </w:rPr>
        <w:t>週二</w:t>
      </w:r>
      <w:r w:rsidRPr="00067C47">
        <w:rPr>
          <w:rFonts w:ascii="DFKai-SB" w:eastAsia="DFKai-SB" w:hAnsi="DFKai-SB" w:hint="eastAsia"/>
        </w:rPr>
        <w:t>。第</w:t>
      </w:r>
      <w:r w:rsidR="00FE5277" w:rsidRPr="00067C47">
        <w:rPr>
          <w:rFonts w:ascii="DFKai-SB" w:eastAsia="DFKai-SB" w:hAnsi="DFKai-SB"/>
        </w:rPr>
        <w:t>3</w:t>
      </w:r>
      <w:bookmarkStart w:id="0" w:name="_GoBack"/>
      <w:bookmarkEnd w:id="0"/>
      <w:r w:rsidR="00D312E6" w:rsidRPr="00067C47">
        <w:rPr>
          <w:rFonts w:ascii="DFKai-SB" w:eastAsia="DFKai-SB" w:hAnsi="DFKai-SB" w:hint="eastAsia"/>
        </w:rPr>
        <w:t>章</w:t>
      </w:r>
      <w:r w:rsidRPr="00067C47">
        <w:rPr>
          <w:rFonts w:ascii="DFKai-SB" w:eastAsia="DFKai-SB" w:hAnsi="DFKai-SB" w:hint="eastAsia"/>
        </w:rPr>
        <w:t>。</w:t>
      </w:r>
      <w:r w:rsidR="00AE14B1" w:rsidRPr="00067C47">
        <w:rPr>
          <w:rFonts w:ascii="DFKai-SB" w:eastAsia="DFKai-SB" w:hAnsi="DFKai-SB" w:hint="eastAsia"/>
        </w:rPr>
        <w:t>稱義的榮光</w:t>
      </w:r>
    </w:p>
    <w:p w:rsidR="00AE14B1" w:rsidRPr="00067C47" w:rsidRDefault="00AE14B1" w:rsidP="00A76FF2">
      <w:pPr>
        <w:widowControl w:val="0"/>
        <w:spacing w:before="6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保羅自辯的背境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當時有割禮派人士攻擊他所傳的信息，作使徒的權柄，動搖信徒對他的信任。</w:t>
      </w:r>
      <w:r w:rsidRPr="00067C47">
        <w:rPr>
          <w:rFonts w:ascii="DFKai-SB" w:eastAsia="DFKai-SB" w:hAnsi="DFKai-SB"/>
        </w:rPr>
        <w:t>2:7-7:4</w:t>
      </w:r>
      <w:r w:rsidRPr="00067C47">
        <w:rPr>
          <w:rFonts w:ascii="DFKai-SB" w:eastAsia="DFKai-SB" w:hAnsi="DFKai-SB" w:hint="eastAsia"/>
        </w:rPr>
        <w:t>保羅用頗多篇幅討論使徒執事與性質。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3:1-3 分題: 活的薦信。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Q1. 哥林多教會怎樣成為保羅的薦信？如何寫成？給誰讀？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  <w:lang w:eastAsia="zh-CN"/>
        </w:rPr>
      </w:pPr>
      <w:r w:rsidRPr="00067C47">
        <w:rPr>
          <w:rFonts w:ascii="DFKai-SB" w:eastAsia="DFKai-SB" w:hAnsi="DFKai-SB" w:hint="eastAsia"/>
        </w:rPr>
        <w:t>Q2. 你每天接觸的人是否可以作你的薦信？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3:4-6 分題: 憑精義作新約的執事。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Q3: </w:t>
      </w:r>
      <w:r w:rsidRPr="00067C47">
        <w:rPr>
          <w:rFonts w:ascii="DFKai-SB" w:eastAsia="DFKai-SB" w:hAnsi="DFKai-SB" w:hint="eastAsia"/>
        </w:rPr>
        <w:t>保羅的稱</w:t>
      </w:r>
      <w:r w:rsidR="00BE3210" w:rsidRPr="00067C47">
        <w:rPr>
          <w:rFonts w:ascii="DFKai-SB" w:eastAsia="DFKai-SB" w:hAnsi="DFKai-SB" w:hint="eastAsia"/>
        </w:rPr>
        <w:t>職</w:t>
      </w:r>
      <w:r w:rsidRPr="00067C47">
        <w:rPr>
          <w:rFonts w:ascii="DFKai-SB" w:eastAsia="DFKai-SB" w:hAnsi="DFKai-SB" w:hint="eastAsia"/>
        </w:rPr>
        <w:t>能力從何而來</w:t>
      </w:r>
      <w:r w:rsidR="00BE3210" w:rsidRPr="00067C47">
        <w:rPr>
          <w:rFonts w:ascii="DFKai-SB" w:eastAsia="DFKai-SB" w:hAnsi="DFKai-SB" w:hint="eastAsia"/>
        </w:rPr>
        <w:t>？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Q4: 比較新約與舊約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v.6“字句”叫人死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“精義”叫人活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分別指什麼</w:t>
      </w:r>
      <w:proofErr w:type="gramStart"/>
      <w:r w:rsidR="00BE3210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(</w:t>
      </w:r>
      <w:proofErr w:type="gramEnd"/>
      <w:r w:rsidRPr="00067C47">
        <w:rPr>
          <w:rFonts w:ascii="DFKai-SB" w:eastAsia="DFKai-SB" w:hAnsi="DFKai-SB" w:hint="eastAsia"/>
        </w:rPr>
        <w:t>參羅7:6, 9-11; 8:3; 加3:10)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Q5: 教條主義有什麼弊病</w:t>
      </w:r>
      <w:r w:rsidR="00BE3210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聖經的精義有沒有叫你活</w:t>
      </w:r>
      <w:r w:rsidR="00BE3210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提示: 寫在石版上的舊約字句叫人知罪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把人圈在罪裡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罪的結局是死</w:t>
      </w:r>
      <w:r w:rsidR="00BE3210" w:rsidRPr="00067C47">
        <w:rPr>
          <w:rFonts w:ascii="DFKai-SB" w:eastAsia="DFKai-SB" w:hAnsi="DFKai-SB" w:hint="eastAsia"/>
        </w:rPr>
        <w:t>；</w:t>
      </w:r>
      <w:proofErr w:type="gramStart"/>
      <w:r w:rsidRPr="00067C47">
        <w:rPr>
          <w:rFonts w:ascii="DFKai-SB" w:eastAsia="DFKai-SB" w:hAnsi="DFKai-SB" w:hint="eastAsia"/>
        </w:rPr>
        <w:t>唯有寫在心版上的新約精義(</w:t>
      </w:r>
      <w:proofErr w:type="gramEnd"/>
      <w:r w:rsidRPr="00067C47">
        <w:rPr>
          <w:rFonts w:ascii="DFKai-SB" w:eastAsia="DFKai-SB" w:hAnsi="DFKai-SB" w:hint="eastAsia"/>
        </w:rPr>
        <w:t>或作聖靈)</w:t>
      </w:r>
      <w:r w:rsidR="00BE3210" w:rsidRPr="00067C47">
        <w:rPr>
          <w:rFonts w:ascii="DFKai-SB" w:eastAsia="DFKai-SB" w:hAnsi="DFKai-SB" w:hint="eastAsia"/>
        </w:rPr>
        <w:t>藉</w:t>
      </w:r>
      <w:r w:rsidRPr="00067C47">
        <w:rPr>
          <w:rFonts w:ascii="DFKai-SB" w:eastAsia="DFKai-SB" w:hAnsi="DFKai-SB" w:hint="eastAsia"/>
        </w:rPr>
        <w:t>基督贖罪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聖靈內住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給人生命平安</w:t>
      </w:r>
      <w:r w:rsidR="00BE3210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無人能</w:t>
      </w:r>
      <w:r w:rsidR="00BE3210" w:rsidRPr="00067C47">
        <w:rPr>
          <w:rFonts w:ascii="DFKai-SB" w:eastAsia="DFKai-SB" w:hAnsi="DFKai-SB" w:hint="eastAsia"/>
        </w:rPr>
        <w:t>靠</w:t>
      </w:r>
      <w:r w:rsidRPr="00067C47">
        <w:rPr>
          <w:rFonts w:ascii="DFKai-SB" w:eastAsia="DFKai-SB" w:hAnsi="DFKai-SB" w:hint="eastAsia"/>
        </w:rPr>
        <w:t>行律法得救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 xml:space="preserve"> 唯有恩典使我們被稱為義</w:t>
      </w:r>
      <w:r w:rsidR="00BE3210" w:rsidRPr="00067C47">
        <w:rPr>
          <w:rFonts w:ascii="DFKai-SB" w:eastAsia="DFKai-SB" w:hAnsi="DFKai-SB" w:hint="eastAsia"/>
        </w:rPr>
        <w:t>。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3: 7-11 </w:t>
      </w:r>
      <w:r w:rsidRPr="00067C47">
        <w:rPr>
          <w:rFonts w:ascii="DFKai-SB" w:eastAsia="DFKai-SB" w:hAnsi="DFKai-SB" w:hint="eastAsia"/>
        </w:rPr>
        <w:t>分題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新約的</w:t>
      </w:r>
      <w:r w:rsidR="00BE3210" w:rsidRPr="00067C47">
        <w:rPr>
          <w:rFonts w:ascii="DFKai-SB" w:eastAsia="DFKai-SB" w:hAnsi="DFKai-SB" w:hint="eastAsia"/>
        </w:rPr>
        <w:t>職</w:t>
      </w:r>
      <w:r w:rsidRPr="00067C47">
        <w:rPr>
          <w:rFonts w:ascii="DFKai-SB" w:eastAsia="DFKai-SB" w:hAnsi="DFKai-SB" w:hint="eastAsia"/>
        </w:rPr>
        <w:t>事榮光長存</w:t>
      </w:r>
      <w:r w:rsidR="00BE3210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/>
        </w:rPr>
        <w:t>(</w:t>
      </w:r>
      <w:r w:rsidR="00BE3210" w:rsidRPr="00067C47">
        <w:rPr>
          <w:rFonts w:ascii="DFKai-SB" w:eastAsia="DFKai-SB" w:hAnsi="DFKai-SB" w:hint="eastAsia"/>
        </w:rPr>
        <w:t>複習</w:t>
      </w:r>
      <w:r w:rsidRPr="00067C47">
        <w:rPr>
          <w:rFonts w:ascii="DFKai-SB" w:eastAsia="DFKai-SB" w:hAnsi="DFKai-SB" w:hint="eastAsia"/>
        </w:rPr>
        <w:t>出</w:t>
      </w:r>
      <w:r w:rsidRPr="00067C47">
        <w:rPr>
          <w:rFonts w:ascii="DFKai-SB" w:eastAsia="DFKai-SB" w:hAnsi="DFKai-SB"/>
        </w:rPr>
        <w:t>34:1-2, 29-30, 33-34)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Q6: </w:t>
      </w:r>
      <w:r w:rsidRPr="00067C47">
        <w:rPr>
          <w:rFonts w:ascii="DFKai-SB" w:eastAsia="DFKai-SB" w:hAnsi="DFKai-SB" w:hint="eastAsia"/>
        </w:rPr>
        <w:t>保羅如何以摩西面上榮光的褪去來比較舊約的</w:t>
      </w:r>
      <w:r w:rsidR="00BE3210" w:rsidRPr="00067C47">
        <w:rPr>
          <w:rFonts w:ascii="DFKai-SB" w:eastAsia="DFKai-SB" w:hAnsi="DFKai-SB" w:hint="eastAsia"/>
        </w:rPr>
        <w:t>職</w:t>
      </w:r>
      <w:r w:rsidRPr="00067C47">
        <w:rPr>
          <w:rFonts w:ascii="DFKai-SB" w:eastAsia="DFKai-SB" w:hAnsi="DFKai-SB" w:hint="eastAsia"/>
        </w:rPr>
        <w:t>事是暫時的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新約的</w:t>
      </w:r>
      <w:r w:rsidR="00BE3210" w:rsidRPr="00067C47">
        <w:rPr>
          <w:rFonts w:ascii="DFKai-SB" w:eastAsia="DFKai-SB" w:hAnsi="DFKai-SB" w:hint="eastAsia"/>
        </w:rPr>
        <w:t>職事</w:t>
      </w:r>
      <w:r w:rsidRPr="00067C47">
        <w:rPr>
          <w:rFonts w:ascii="DFKai-SB" w:eastAsia="DFKai-SB" w:hAnsi="DFKai-SB" w:hint="eastAsia"/>
        </w:rPr>
        <w:t>是長存的</w:t>
      </w:r>
      <w:r w:rsidR="00BE3210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摩西上山領受定罪的律法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尚因與神說話面沾上榮光</w:t>
      </w:r>
      <w:r w:rsidR="00BE3210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這榮光只是暫時的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/>
        </w:rPr>
        <w:t xml:space="preserve"> </w:t>
      </w:r>
      <w:r w:rsidRPr="00067C47">
        <w:rPr>
          <w:rFonts w:ascii="DFKai-SB" w:eastAsia="DFKai-SB" w:hAnsi="DFKai-SB" w:hint="eastAsia"/>
        </w:rPr>
        <w:t>會褪去</w:t>
      </w:r>
      <w:r w:rsidR="00BE3210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我們如今在新約底下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敞著面看見神的榮光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這榮光是長存的</w:t>
      </w:r>
      <w:r w:rsidR="00BE3210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所以新約的</w:t>
      </w:r>
      <w:r w:rsidR="00BE3210" w:rsidRPr="00067C47">
        <w:rPr>
          <w:rFonts w:ascii="DFKai-SB" w:eastAsia="DFKai-SB" w:hAnsi="DFKai-SB" w:hint="eastAsia"/>
        </w:rPr>
        <w:t>職事</w:t>
      </w:r>
      <w:r w:rsidRPr="00067C47">
        <w:rPr>
          <w:rFonts w:ascii="DFKai-SB" w:eastAsia="DFKai-SB" w:hAnsi="DFKai-SB" w:hint="eastAsia"/>
        </w:rPr>
        <w:t>越舊約的</w:t>
      </w:r>
      <w:r w:rsidR="00BE3210" w:rsidRPr="00067C47">
        <w:rPr>
          <w:rFonts w:ascii="DFKai-SB" w:eastAsia="DFKai-SB" w:hAnsi="DFKai-SB" w:hint="eastAsia"/>
        </w:rPr>
        <w:t>職事。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3: 12-18 分題: 在基督裡帕子己</w:t>
      </w:r>
      <w:r w:rsidR="00BE3210" w:rsidRPr="00067C47">
        <w:rPr>
          <w:rFonts w:ascii="DFKai-SB" w:eastAsia="DFKai-SB" w:hAnsi="DFKai-SB" w:hint="eastAsia"/>
        </w:rPr>
        <w:t>廢</w:t>
      </w:r>
      <w:r w:rsidRPr="00067C47">
        <w:rPr>
          <w:rFonts w:ascii="DFKai-SB" w:eastAsia="DFKai-SB" w:hAnsi="DFKai-SB" w:hint="eastAsia"/>
        </w:rPr>
        <w:t>去</w:t>
      </w:r>
      <w:r w:rsidR="00BE3210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(</w:t>
      </w:r>
      <w:r w:rsidR="00BE3210" w:rsidRPr="00067C47">
        <w:rPr>
          <w:rFonts w:ascii="DFKai-SB" w:eastAsia="DFKai-SB" w:hAnsi="DFKai-SB" w:hint="eastAsia"/>
        </w:rPr>
        <w:t>複習</w:t>
      </w:r>
      <w:r w:rsidRPr="00067C47">
        <w:rPr>
          <w:rFonts w:ascii="DFKai-SB" w:eastAsia="DFKai-SB" w:hAnsi="DFKai-SB" w:hint="eastAsia"/>
        </w:rPr>
        <w:t xml:space="preserve">出34:1-2, </w:t>
      </w:r>
      <w:r w:rsidRPr="00067C47">
        <w:rPr>
          <w:rFonts w:ascii="DFKai-SB" w:eastAsia="DFKai-SB" w:hAnsi="DFKai-SB" w:hint="eastAsia"/>
        </w:rPr>
        <w:lastRenderedPageBreak/>
        <w:t>29-30, 33-34)</w:t>
      </w:r>
    </w:p>
    <w:p w:rsidR="00AE14B1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Q7: 為什麼摩西下山後要以帕子蒙面</w:t>
      </w:r>
      <w:r w:rsidR="00BE3210" w:rsidRPr="00067C47">
        <w:rPr>
          <w:rFonts w:ascii="DFKai-SB" w:eastAsia="DFKai-SB" w:hAnsi="DFKai-SB" w:hint="eastAsia"/>
        </w:rPr>
        <w:t>？</w:t>
      </w:r>
    </w:p>
    <w:p w:rsidR="00753BAE" w:rsidRPr="00067C47" w:rsidRDefault="00AE14B1" w:rsidP="000E1008">
      <w:pPr>
        <w:widowControl w:val="0"/>
        <w:spacing w:before="60"/>
        <w:ind w:left="216" w:hanging="216"/>
        <w:rPr>
          <w:rFonts w:ascii="DFKai-SB" w:eastAsia="DFKai-SB" w:hAnsi="DFKai-SB"/>
          <w:b/>
          <w:u w:val="single"/>
        </w:rPr>
      </w:pPr>
      <w:r w:rsidRPr="00067C47">
        <w:rPr>
          <w:rFonts w:ascii="DFKai-SB" w:eastAsia="DFKai-SB" w:hAnsi="DFKai-SB" w:hint="eastAsia"/>
        </w:rPr>
        <w:t>Q8: 為什麼保羅說如今以色列讀舊約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帕子還沒有揭去</w:t>
      </w:r>
      <w:r w:rsidR="00BE3210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 xml:space="preserve"> 他們錯在那裡</w:t>
      </w:r>
      <w:r w:rsidR="00BE3210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提示: 摩西以帕子蒙面為要留住會褪去的榮光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但</w:t>
      </w:r>
      <w:r w:rsidR="00BE3210" w:rsidRPr="00067C47">
        <w:rPr>
          <w:rFonts w:ascii="DFKai-SB" w:eastAsia="DFKai-SB" w:hAnsi="DFKai-SB" w:hint="eastAsia"/>
        </w:rPr>
        <w:t>藉</w:t>
      </w:r>
      <w:r w:rsidRPr="00067C47">
        <w:rPr>
          <w:rFonts w:ascii="DFKai-SB" w:eastAsia="DFKai-SB" w:hAnsi="DFKai-SB" w:hint="eastAsia"/>
        </w:rPr>
        <w:t>基督帶來的榮光既是永久的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就不用帕子來保留了</w:t>
      </w:r>
      <w:r w:rsidR="00BE3210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可惜以色列人心地剛硬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死守舊約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不願接受基督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 xml:space="preserve"> 所以他們如今還是蒙著面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想保留那留不住的</w:t>
      </w:r>
      <w:r w:rsidR="00BE3210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唯有歸向主</w:t>
      </w:r>
      <w:r w:rsidR="00BE3210" w:rsidRPr="00067C47">
        <w:rPr>
          <w:rFonts w:ascii="DFKai-SB" w:eastAsia="DFKai-SB" w:hAnsi="DFKai-SB" w:hint="eastAsia"/>
        </w:rPr>
        <w:t>的人，</w:t>
      </w:r>
      <w:r w:rsidRPr="00067C47">
        <w:rPr>
          <w:rFonts w:ascii="DFKai-SB" w:eastAsia="DFKai-SB" w:hAnsi="DFKai-SB" w:hint="eastAsia"/>
        </w:rPr>
        <w:t>不再受律法綑綁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靈裡才得自由</w:t>
      </w:r>
      <w:r w:rsidR="00BE3210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才可以活出基督的樣式</w:t>
      </w:r>
      <w:r w:rsidR="00BE3210" w:rsidRPr="00067C47">
        <w:rPr>
          <w:rFonts w:ascii="DFKai-SB" w:eastAsia="DFKai-SB" w:hAnsi="DFKai-SB" w:hint="eastAsia"/>
        </w:rPr>
        <w:t>。</w:t>
      </w:r>
    </w:p>
    <w:p w:rsidR="004470ED" w:rsidRPr="00067C47" w:rsidRDefault="00D312E6" w:rsidP="00847C1C">
      <w:pPr>
        <w:widowControl w:val="0"/>
        <w:spacing w:before="12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  <w:b/>
          <w:u w:val="single"/>
        </w:rPr>
        <w:t>週</w:t>
      </w:r>
      <w:r w:rsidR="00E20156" w:rsidRPr="00067C47">
        <w:rPr>
          <w:rFonts w:ascii="DFKai-SB" w:eastAsia="DFKai-SB" w:hAnsi="DFKai-SB" w:hint="eastAsia"/>
          <w:b/>
          <w:u w:val="single"/>
        </w:rPr>
        <w:t>三</w:t>
      </w:r>
      <w:r w:rsidR="00E20156" w:rsidRPr="00067C47">
        <w:rPr>
          <w:rFonts w:ascii="DFKai-SB" w:eastAsia="DFKai-SB" w:hAnsi="DFKai-SB" w:hint="eastAsia"/>
        </w:rPr>
        <w:t>。第</w:t>
      </w:r>
      <w:r w:rsidR="000A47D5" w:rsidRPr="00067C47">
        <w:rPr>
          <w:rFonts w:ascii="DFKai-SB" w:eastAsia="DFKai-SB" w:hAnsi="DFKai-SB" w:hint="eastAsia"/>
        </w:rPr>
        <w:t>4</w:t>
      </w:r>
      <w:r w:rsidRPr="00067C47">
        <w:rPr>
          <w:rFonts w:ascii="DFKai-SB" w:eastAsia="DFKai-SB" w:hAnsi="DFKai-SB" w:hint="eastAsia"/>
        </w:rPr>
        <w:t>章</w:t>
      </w:r>
      <w:r w:rsidR="00E20156" w:rsidRPr="00067C47">
        <w:rPr>
          <w:rFonts w:ascii="DFKai-SB" w:eastAsia="DFKai-SB" w:hAnsi="DFKai-SB" w:hint="eastAsia"/>
        </w:rPr>
        <w:t>。</w:t>
      </w:r>
      <w:r w:rsidR="004470ED" w:rsidRPr="00067C47">
        <w:rPr>
          <w:rFonts w:ascii="DFKai-SB" w:eastAsia="DFKai-SB" w:hAnsi="DFKai-SB" w:hint="eastAsia"/>
        </w:rPr>
        <w:t>受敵不被困, 作難不失望</w:t>
      </w:r>
    </w:p>
    <w:p w:rsidR="004470ED" w:rsidRPr="00067C47" w:rsidRDefault="004470ED" w:rsidP="00A76FF2">
      <w:pPr>
        <w:widowControl w:val="0"/>
        <w:spacing w:before="6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這章繼續用福音榮光的主題，解釋使徒在四面受敵中如何看他榮耀的</w:t>
      </w:r>
      <w:r w:rsidR="00FF6D27" w:rsidRPr="00067C47">
        <w:rPr>
          <w:rFonts w:ascii="DFKai-SB" w:eastAsia="DFKai-SB" w:hAnsi="DFKai-SB" w:hint="eastAsia"/>
        </w:rPr>
        <w:t>職事；</w:t>
      </w:r>
      <w:r w:rsidRPr="00067C47">
        <w:rPr>
          <w:rFonts w:ascii="DFKai-SB" w:eastAsia="DFKai-SB" w:hAnsi="DFKai-SB" w:hint="eastAsia"/>
        </w:rPr>
        <w:t>其中有好些似是而非的雋語</w:t>
      </w:r>
      <w:r w:rsidRPr="00067C47">
        <w:rPr>
          <w:rFonts w:ascii="DFKai-SB" w:eastAsia="DFKai-SB" w:hAnsi="DFKai-SB"/>
        </w:rPr>
        <w:t xml:space="preserve">(paradox, </w:t>
      </w:r>
      <w:r w:rsidRPr="00067C47">
        <w:rPr>
          <w:rFonts w:ascii="DFKai-SB" w:eastAsia="DFKai-SB" w:hAnsi="DFKai-SB" w:hint="eastAsia"/>
        </w:rPr>
        <w:t>如</w:t>
      </w:r>
      <w:r w:rsidRPr="00067C47">
        <w:rPr>
          <w:rFonts w:ascii="DFKai-SB" w:eastAsia="DFKai-SB" w:hAnsi="DFKai-SB"/>
        </w:rPr>
        <w:t>v.7-12)</w:t>
      </w:r>
      <w:r w:rsidR="00FF6D27" w:rsidRPr="00067C47">
        <w:rPr>
          <w:rFonts w:ascii="DFKai-SB" w:eastAsia="DFKai-SB" w:hAnsi="DFKai-SB"/>
        </w:rPr>
        <w:t>，</w:t>
      </w:r>
      <w:r w:rsidRPr="00067C47">
        <w:rPr>
          <w:rFonts w:ascii="DFKai-SB" w:eastAsia="DFKai-SB" w:hAnsi="DFKai-SB" w:hint="eastAsia"/>
        </w:rPr>
        <w:t>使人在沮喪中得鼓舞</w:t>
      </w:r>
      <w:r w:rsidR="00FF6D27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常被引用</w:t>
      </w:r>
      <w:r w:rsidR="00FF6D27" w:rsidRPr="00067C47">
        <w:rPr>
          <w:rFonts w:ascii="DFKai-SB" w:eastAsia="DFKai-SB" w:hAnsi="DFKai-SB" w:hint="eastAsia"/>
        </w:rPr>
        <w:t>。</w:t>
      </w:r>
    </w:p>
    <w:p w:rsidR="004470ED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4:1-6 分題:</w:t>
      </w:r>
      <w:r w:rsidR="00700993" w:rsidRPr="00067C47">
        <w:rPr>
          <w:rFonts w:ascii="DFKai-SB" w:eastAsia="DFKai-SB" w:hAnsi="DFKai-SB" w:hint="eastAsia"/>
        </w:rPr>
        <w:t xml:space="preserve"> </w:t>
      </w:r>
      <w:r w:rsidRPr="00067C47">
        <w:rPr>
          <w:rFonts w:ascii="DFKai-SB" w:eastAsia="DFKai-SB" w:hAnsi="DFKai-SB" w:hint="eastAsia"/>
        </w:rPr>
        <w:t>表明真理</w:t>
      </w:r>
      <w:r w:rsidR="00FF6D27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傳基督榮光</w:t>
      </w:r>
      <w:r w:rsidR="00FF6D27" w:rsidRPr="00067C47">
        <w:rPr>
          <w:rFonts w:ascii="DFKai-SB" w:eastAsia="DFKai-SB" w:hAnsi="DFKai-SB" w:hint="eastAsia"/>
        </w:rPr>
        <w:t>。</w:t>
      </w:r>
    </w:p>
    <w:p w:rsidR="004470ED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Q1: 神榮耀的光如何顯出</w:t>
      </w:r>
      <w:r w:rsidR="00FF6D27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使徒傳的是什麼真理</w:t>
      </w:r>
      <w:r w:rsidR="00FF6D27" w:rsidRPr="00067C47">
        <w:rPr>
          <w:rFonts w:ascii="DFKai-SB" w:eastAsia="DFKai-SB" w:hAnsi="DFKai-SB" w:hint="eastAsia"/>
        </w:rPr>
        <w:t>？</w:t>
      </w:r>
    </w:p>
    <w:p w:rsidR="004470ED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4: 7-15 分題: 死裡復生的祕訣</w:t>
      </w:r>
      <w:r w:rsidR="00FF6D27" w:rsidRPr="00067C47">
        <w:rPr>
          <w:rFonts w:ascii="DFKai-SB" w:eastAsia="DFKai-SB" w:hAnsi="DFKai-SB" w:hint="eastAsia"/>
        </w:rPr>
        <w:t>。</w:t>
      </w:r>
    </w:p>
    <w:p w:rsidR="004470ED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Q2: 瓦器中的寶貝指什麼</w:t>
      </w:r>
      <w:r w:rsidR="00FF6D27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二者如何對比</w:t>
      </w:r>
      <w:r w:rsidR="00FF6D27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 xml:space="preserve"> (v.7)</w:t>
      </w:r>
    </w:p>
    <w:p w:rsidR="004470ED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Q3: 你如何應付生命中的困境</w:t>
      </w:r>
      <w:r w:rsidR="00FF6D27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v.8-9能給你鼓舞嗎</w:t>
      </w:r>
      <w:r w:rsidR="00FF6D27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保羅的祕訣是什麼</w:t>
      </w:r>
      <w:r w:rsidR="00FF6D27" w:rsidRPr="00067C47">
        <w:rPr>
          <w:rFonts w:ascii="DFKai-SB" w:eastAsia="DFKai-SB" w:hAnsi="DFKai-SB" w:hint="eastAsia"/>
        </w:rPr>
        <w:t>？</w:t>
      </w:r>
    </w:p>
    <w:p w:rsidR="004470ED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Q4: 你如何理解“身上”常帶著耶穌的死</w:t>
      </w:r>
      <w:r w:rsidR="00FF6D27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使耶穌的生也顯明在我們身上</w:t>
      </w:r>
      <w:r w:rsidR="00FF6D27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(v.10-12)為什麼死在使徒身上</w:t>
      </w:r>
      <w:r w:rsidR="00FF6D27" w:rsidRPr="00067C47">
        <w:rPr>
          <w:rFonts w:ascii="DFKai-SB" w:eastAsia="DFKai-SB" w:hAnsi="DFKai-SB" w:hint="eastAsia"/>
        </w:rPr>
        <w:t>發</w:t>
      </w:r>
      <w:r w:rsidRPr="00067C47">
        <w:rPr>
          <w:rFonts w:ascii="DFKai-SB" w:eastAsia="DFKai-SB" w:hAnsi="DFKai-SB" w:hint="eastAsia"/>
        </w:rPr>
        <w:t>動</w:t>
      </w:r>
      <w:r w:rsidR="00FF6D27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生就可以在信徒身上</w:t>
      </w:r>
      <w:r w:rsidR="00FF6D27" w:rsidRPr="00067C47">
        <w:rPr>
          <w:rFonts w:ascii="DFKai-SB" w:eastAsia="DFKai-SB" w:hAnsi="DFKai-SB" w:hint="eastAsia"/>
        </w:rPr>
        <w:t>發</w:t>
      </w:r>
      <w:r w:rsidRPr="00067C47">
        <w:rPr>
          <w:rFonts w:ascii="DFKai-SB" w:eastAsia="DFKai-SB" w:hAnsi="DFKai-SB" w:hint="eastAsia"/>
        </w:rPr>
        <w:t>動</w:t>
      </w:r>
      <w:r w:rsidR="00FF6D27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(v.12)提示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保羅深深體會福音真理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神的榮光在基督裡賜人生命</w:t>
      </w:r>
      <w:r w:rsidR="00F018E2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他自認作基督僕人不過是瓦器</w:t>
      </w:r>
      <w:r w:rsidR="00F018E2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所盛載的卻是寶貝的福音</w:t>
      </w:r>
      <w:r w:rsidR="00F018E2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故他冒死傳這福音</w:t>
      </w:r>
      <w:r w:rsidR="00F018E2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他的擺上使別人聽到福音得生命</w:t>
      </w:r>
      <w:r w:rsidR="00F018E2" w:rsidRPr="00067C47">
        <w:rPr>
          <w:rFonts w:ascii="DFKai-SB" w:eastAsia="DFKai-SB" w:hAnsi="DFKai-SB" w:hint="eastAsia"/>
        </w:rPr>
        <w:t>；</w:t>
      </w:r>
      <w:r w:rsidRPr="00067C47">
        <w:rPr>
          <w:rFonts w:ascii="DFKai-SB" w:eastAsia="DFKai-SB" w:hAnsi="DFKai-SB" w:hint="eastAsia"/>
        </w:rPr>
        <w:t>他認同基督的受苦與死</w:t>
      </w:r>
      <w:r w:rsidR="0070099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感受基督復活大能</w:t>
      </w:r>
      <w:r w:rsidR="0070099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故能在“四面受敵”</w:t>
      </w:r>
      <w:r w:rsidR="0070099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/>
        </w:rPr>
        <w:t>“</w:t>
      </w:r>
      <w:r w:rsidRPr="00067C47">
        <w:rPr>
          <w:rFonts w:ascii="DFKai-SB" w:eastAsia="DFKai-SB" w:hAnsi="DFKai-SB" w:hint="eastAsia"/>
        </w:rPr>
        <w:t>心裡作難”</w:t>
      </w:r>
      <w:r w:rsidR="0070099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/>
        </w:rPr>
        <w:t>“</w:t>
      </w:r>
      <w:r w:rsidRPr="00067C47">
        <w:rPr>
          <w:rFonts w:ascii="DFKai-SB" w:eastAsia="DFKai-SB" w:hAnsi="DFKai-SB" w:hint="eastAsia"/>
        </w:rPr>
        <w:t>逼廹”</w:t>
      </w:r>
      <w:r w:rsidR="0070099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/>
        </w:rPr>
        <w:t>“</w:t>
      </w:r>
      <w:r w:rsidRPr="00067C47">
        <w:rPr>
          <w:rFonts w:ascii="DFKai-SB" w:eastAsia="DFKai-SB" w:hAnsi="DFKai-SB" w:hint="eastAsia"/>
        </w:rPr>
        <w:t>打倒”四種厄運中視死如歸</w:t>
      </w:r>
      <w:r w:rsidR="00CB7BD2" w:rsidRPr="00067C47">
        <w:rPr>
          <w:rFonts w:ascii="DFKai-SB" w:eastAsia="DFKai-SB" w:hAnsi="DFKai-SB" w:hint="eastAsia"/>
        </w:rPr>
        <w:t>。</w:t>
      </w:r>
    </w:p>
    <w:p w:rsidR="004470ED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4:16-18 分題:</w:t>
      </w:r>
      <w:r w:rsidR="00CB7BD2" w:rsidRPr="00067C47">
        <w:rPr>
          <w:rFonts w:ascii="DFKai-SB" w:eastAsia="DFKai-SB" w:hAnsi="DFKai-SB" w:hint="eastAsia"/>
        </w:rPr>
        <w:t xml:space="preserve"> </w:t>
      </w:r>
      <w:r w:rsidRPr="00067C47">
        <w:rPr>
          <w:rFonts w:ascii="DFKai-SB" w:eastAsia="DFKai-SB" w:hAnsi="DFKai-SB" w:hint="eastAsia"/>
        </w:rPr>
        <w:t>至暫至輕的苦楚成就極重無比的永遠榮耀</w:t>
      </w:r>
      <w:r w:rsidR="00CB7BD2" w:rsidRPr="00067C47">
        <w:rPr>
          <w:rFonts w:ascii="DFKai-SB" w:eastAsia="DFKai-SB" w:hAnsi="DFKai-SB" w:hint="eastAsia"/>
        </w:rPr>
        <w:t>。</w:t>
      </w:r>
    </w:p>
    <w:p w:rsidR="00CB7BD2" w:rsidRPr="00067C47" w:rsidRDefault="004470ED" w:rsidP="000E1008">
      <w:pPr>
        <w:widowControl w:val="0"/>
        <w:spacing w:before="60"/>
        <w:ind w:left="216" w:hanging="216"/>
        <w:rPr>
          <w:rFonts w:ascii="DFKai-SB" w:eastAsia="DFKai-SB" w:hAnsi="DFKai-SB"/>
          <w:lang w:eastAsia="zh-CN"/>
        </w:rPr>
      </w:pPr>
      <w:r w:rsidRPr="00067C47">
        <w:rPr>
          <w:rFonts w:ascii="DFKai-SB" w:eastAsia="DFKai-SB" w:hAnsi="DFKai-SB" w:hint="eastAsia"/>
        </w:rPr>
        <w:t>Q5: 極重無比的永遠榮耀是什麼</w:t>
      </w:r>
      <w:r w:rsidR="00CB7BD2" w:rsidRPr="00067C47">
        <w:rPr>
          <w:rFonts w:ascii="DFKai-SB" w:eastAsia="DFKai-SB" w:hAnsi="DFKai-SB" w:hint="eastAsia"/>
        </w:rPr>
        <w:t>？</w:t>
      </w:r>
    </w:p>
    <w:p w:rsidR="00753BAE" w:rsidRPr="00067C47" w:rsidRDefault="00CB7BD2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Q6: v.</w:t>
      </w:r>
      <w:r w:rsidR="004470ED" w:rsidRPr="00067C47">
        <w:rPr>
          <w:rFonts w:ascii="DFKai-SB" w:eastAsia="DFKai-SB" w:hAnsi="DFKai-SB" w:hint="eastAsia"/>
        </w:rPr>
        <w:t>17透露保羅的人生觀</w:t>
      </w:r>
      <w:r w:rsidRPr="00067C47">
        <w:rPr>
          <w:rFonts w:ascii="DFKai-SB" w:eastAsia="DFKai-SB" w:hAnsi="DFKai-SB" w:hint="eastAsia"/>
        </w:rPr>
        <w:t>，</w:t>
      </w:r>
      <w:r w:rsidR="004470ED" w:rsidRPr="00067C47">
        <w:rPr>
          <w:rFonts w:ascii="DFKai-SB" w:eastAsia="DFKai-SB" w:hAnsi="DFKai-SB" w:hint="eastAsia"/>
        </w:rPr>
        <w:t>他如何看今世的苦楚</w:t>
      </w:r>
      <w:r w:rsidRPr="00067C47">
        <w:rPr>
          <w:rFonts w:ascii="DFKai-SB" w:eastAsia="DFKai-SB" w:hAnsi="DFKai-SB" w:hint="eastAsia"/>
        </w:rPr>
        <w:t>，</w:t>
      </w:r>
      <w:r w:rsidR="004470ED" w:rsidRPr="00067C47">
        <w:rPr>
          <w:rFonts w:ascii="DFKai-SB" w:eastAsia="DFKai-SB" w:hAnsi="DFKai-SB" w:hint="eastAsia"/>
        </w:rPr>
        <w:t>如何對比將來的榮耀</w:t>
      </w:r>
      <w:r w:rsidRPr="00067C47">
        <w:rPr>
          <w:rFonts w:ascii="DFKai-SB" w:eastAsia="DFKai-SB" w:hAnsi="DFKai-SB" w:hint="eastAsia"/>
        </w:rPr>
        <w:t>？</w:t>
      </w:r>
      <w:r w:rsidR="004470ED" w:rsidRPr="00067C47">
        <w:rPr>
          <w:rFonts w:ascii="DFKai-SB" w:eastAsia="DFKai-SB" w:hAnsi="DFKai-SB" w:hint="eastAsia"/>
        </w:rPr>
        <w:t>你認同嗎</w:t>
      </w:r>
      <w:r w:rsidRPr="00067C47">
        <w:rPr>
          <w:rFonts w:ascii="DFKai-SB" w:eastAsia="DFKai-SB" w:hAnsi="DFKai-SB" w:hint="eastAsia"/>
        </w:rPr>
        <w:t>？</w:t>
      </w:r>
      <w:r w:rsidR="004470ED" w:rsidRPr="00067C47">
        <w:rPr>
          <w:rFonts w:ascii="DFKai-SB" w:eastAsia="DFKai-SB" w:hAnsi="DFKai-SB" w:hint="eastAsia"/>
        </w:rPr>
        <w:t>提示: 榮耀的原文有重</w:t>
      </w:r>
      <w:r w:rsidR="004470ED" w:rsidRPr="00067C47">
        <w:rPr>
          <w:rFonts w:ascii="DFKai-SB" w:eastAsia="DFKai-SB" w:hAnsi="DFKai-SB" w:hint="eastAsia"/>
        </w:rPr>
        <w:lastRenderedPageBreak/>
        <w:t>量的含義</w:t>
      </w:r>
      <w:r w:rsidRPr="00067C47">
        <w:rPr>
          <w:rFonts w:ascii="DFKai-SB" w:eastAsia="DFKai-SB" w:hAnsi="DFKai-SB" w:hint="eastAsia"/>
        </w:rPr>
        <w:t>。</w:t>
      </w:r>
    </w:p>
    <w:p w:rsidR="00ED4C0D" w:rsidRPr="00067C47" w:rsidRDefault="00951DF6" w:rsidP="00847C1C">
      <w:pPr>
        <w:widowControl w:val="0"/>
        <w:spacing w:before="12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  <w:b/>
          <w:u w:val="single"/>
        </w:rPr>
        <w:t>週四</w:t>
      </w:r>
      <w:r w:rsidRPr="00067C47">
        <w:rPr>
          <w:rFonts w:ascii="DFKai-SB" w:eastAsia="DFKai-SB" w:hAnsi="DFKai-SB" w:hint="eastAsia"/>
        </w:rPr>
        <w:t>。第</w:t>
      </w:r>
      <w:r w:rsidR="000F04B2" w:rsidRPr="00067C47">
        <w:rPr>
          <w:rFonts w:ascii="DFKai-SB" w:eastAsia="DFKai-SB" w:hAnsi="DFKai-SB" w:hint="eastAsia"/>
        </w:rPr>
        <w:t>5</w:t>
      </w:r>
      <w:r w:rsidRPr="00067C47">
        <w:rPr>
          <w:rFonts w:ascii="DFKai-SB" w:eastAsia="DFKai-SB" w:hAnsi="DFKai-SB" w:hint="eastAsia"/>
        </w:rPr>
        <w:t>章。</w:t>
      </w:r>
      <w:r w:rsidR="00ED4C0D" w:rsidRPr="00067C47">
        <w:rPr>
          <w:rFonts w:ascii="DFKai-SB" w:eastAsia="DFKai-SB" w:hAnsi="DFKai-SB" w:hint="eastAsia"/>
        </w:rPr>
        <w:t>坦然無懼接受和好職事</w:t>
      </w:r>
    </w:p>
    <w:p w:rsidR="00ED4C0D" w:rsidRPr="00067C47" w:rsidRDefault="00ED4C0D" w:rsidP="00A76FF2">
      <w:pPr>
        <w:widowControl w:val="0"/>
        <w:spacing w:before="6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這章繼續生死榮辱的主題，道出保羅怎樣從困苦回轉過來，</w:t>
      </w:r>
      <w:r w:rsidRPr="00067C47">
        <w:rPr>
          <w:rFonts w:ascii="DFKai-SB" w:eastAsia="DFKai-SB" w:hAnsi="DFKai-SB"/>
        </w:rPr>
        <w:t xml:space="preserve"> </w:t>
      </w:r>
      <w:r w:rsidRPr="00067C47">
        <w:rPr>
          <w:rFonts w:ascii="DFKai-SB" w:eastAsia="DFKai-SB" w:hAnsi="DFKai-SB" w:hint="eastAsia"/>
        </w:rPr>
        <w:t>積極面對主所託付的福音職事，勸人與神和好。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5:1-10 分題:</w:t>
      </w:r>
      <w:r w:rsidRPr="00067C47">
        <w:rPr>
          <w:rFonts w:ascii="DFKai-SB" w:eastAsia="DFKai-SB" w:hAnsi="DFKai-SB" w:hint="eastAsia"/>
          <w:lang w:eastAsia="zh-CN"/>
        </w:rPr>
        <w:t xml:space="preserve"> </w:t>
      </w:r>
      <w:r w:rsidRPr="00067C47">
        <w:rPr>
          <w:rFonts w:ascii="DFKai-SB" w:eastAsia="DFKai-SB" w:hAnsi="DFKai-SB" w:hint="eastAsia"/>
        </w:rPr>
        <w:t>憑信坦然候主台前。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Q1: 保羅怎樣用比喻來對比今生與來世？ (</w:t>
      </w:r>
      <w:proofErr w:type="gramStart"/>
      <w:r w:rsidRPr="00067C47">
        <w:rPr>
          <w:rFonts w:ascii="DFKai-SB" w:eastAsia="DFKai-SB" w:hAnsi="DFKai-SB" w:hint="eastAsia"/>
        </w:rPr>
        <w:t>v.1-4</w:t>
      </w:r>
      <w:proofErr w:type="gramEnd"/>
      <w:r w:rsidRPr="00067C47">
        <w:rPr>
          <w:rFonts w:ascii="DFKai-SB" w:eastAsia="DFKai-SB" w:hAnsi="DFKai-SB" w:hint="eastAsia"/>
        </w:rPr>
        <w:t>)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Q2: </w:t>
      </w:r>
      <w:r w:rsidRPr="00067C47">
        <w:rPr>
          <w:rFonts w:ascii="DFKai-SB" w:eastAsia="DFKai-SB" w:hAnsi="DFKai-SB" w:hint="eastAsia"/>
        </w:rPr>
        <w:t>神如何幚助我們為永生作預備。</w:t>
      </w:r>
      <w:r w:rsidRPr="00067C47">
        <w:rPr>
          <w:rFonts w:ascii="DFKai-SB" w:eastAsia="DFKai-SB" w:hAnsi="DFKai-SB"/>
        </w:rPr>
        <w:t xml:space="preserve"> (v.5)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Q3: 比較第6-8節，有何重覆或對比的詞句？從“曉得”到“願意</w:t>
      </w:r>
      <w:proofErr w:type="gramStart"/>
      <w:r w:rsidRPr="00067C47">
        <w:rPr>
          <w:rFonts w:ascii="DFKai-SB" w:eastAsia="DFKai-SB" w:hAnsi="DFKai-SB" w:hint="eastAsia"/>
        </w:rPr>
        <w:t>”(</w:t>
      </w:r>
      <w:proofErr w:type="gramEnd"/>
      <w:r w:rsidRPr="00067C47">
        <w:rPr>
          <w:rFonts w:ascii="DFKai-SB" w:eastAsia="DFKai-SB" w:hAnsi="DFKai-SB" w:hint="eastAsia"/>
        </w:rPr>
        <w:t>從頭到心)需要學什麼功課？ (v.7</w:t>
      </w:r>
      <w:proofErr w:type="gramStart"/>
      <w:r w:rsidRPr="00067C47">
        <w:rPr>
          <w:rFonts w:ascii="DFKai-SB" w:eastAsia="DFKai-SB" w:hAnsi="DFKai-SB" w:hint="eastAsia"/>
        </w:rPr>
        <w:t>,9</w:t>
      </w:r>
      <w:proofErr w:type="gramEnd"/>
      <w:r w:rsidRPr="00067C47">
        <w:rPr>
          <w:rFonts w:ascii="DFKai-SB" w:eastAsia="DFKai-SB" w:hAnsi="DFKai-SB" w:hint="eastAsia"/>
        </w:rPr>
        <w:t>)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Q4: </w:t>
      </w:r>
      <w:r w:rsidRPr="00067C47">
        <w:rPr>
          <w:rFonts w:ascii="DFKai-SB" w:eastAsia="DFKai-SB" w:hAnsi="DFKai-SB" w:hint="eastAsia"/>
        </w:rPr>
        <w:t>默想保羅視死如歸的袐訣，你對生死的態度如何？提示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保羅用可拆毀的帳棚對比天上永存的房屋，以喻今生必死，來生永存；聖靈是承受永生的慿據，今生是神培植我們的機會，故此我們坦然無懼，不慿眼見，慿信心活，</w:t>
      </w:r>
      <w:r w:rsidRPr="00067C47">
        <w:rPr>
          <w:rFonts w:ascii="DFKai-SB" w:eastAsia="DFKai-SB" w:hAnsi="DFKai-SB"/>
        </w:rPr>
        <w:t xml:space="preserve"> </w:t>
      </w:r>
      <w:r w:rsidRPr="00067C47">
        <w:rPr>
          <w:rFonts w:ascii="DFKai-SB" w:eastAsia="DFKai-SB" w:hAnsi="DFKai-SB" w:hint="eastAsia"/>
        </w:rPr>
        <w:t>立志討神喜悅，今生的工作將來必要在主台前交帳。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5:11-15 分題: 主愛的激勵為主而活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Q5: 比較第11與14-15節，保羅活在主前的原動力是什麼？是畏懼審判、還是受主愛激勵？提示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保羅對未來的盼望是他對自己職事的告白，</w:t>
      </w:r>
      <w:proofErr w:type="gramStart"/>
      <w:r w:rsidRPr="00067C47">
        <w:rPr>
          <w:rFonts w:ascii="DFKai-SB" w:eastAsia="DFKai-SB" w:hAnsi="DFKai-SB" w:hint="eastAsia"/>
        </w:rPr>
        <w:t>可以敵擋反對派的攻擊</w:t>
      </w:r>
      <w:r w:rsidRPr="00067C47">
        <w:rPr>
          <w:rFonts w:ascii="DFKai-SB" w:eastAsia="DFKai-SB" w:hAnsi="DFKai-SB"/>
        </w:rPr>
        <w:t>(</w:t>
      </w:r>
      <w:proofErr w:type="gramEnd"/>
      <w:r w:rsidRPr="00067C47">
        <w:rPr>
          <w:rFonts w:ascii="DFKai-SB" w:eastAsia="DFKai-SB" w:hAnsi="DFKai-SB"/>
        </w:rPr>
        <w:t>v.11-12)，</w:t>
      </w:r>
      <w:r w:rsidRPr="00067C47">
        <w:rPr>
          <w:rFonts w:ascii="DFKai-SB" w:eastAsia="DFKai-SB" w:hAnsi="DFKai-SB" w:hint="eastAsia"/>
        </w:rPr>
        <w:t>更重要的是他熱心事奉，不是出於懼怕而是受主愛的激勵。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5:16-6:2 分題:</w:t>
      </w:r>
      <w:r w:rsidRPr="00067C47">
        <w:rPr>
          <w:rFonts w:ascii="DFKai-SB" w:eastAsia="DFKai-SB" w:hAnsi="DFKai-SB" w:hint="eastAsia"/>
          <w:lang w:eastAsia="zh-CN"/>
        </w:rPr>
        <w:t xml:space="preserve"> </w:t>
      </w:r>
      <w:r w:rsidRPr="00067C47">
        <w:rPr>
          <w:rFonts w:ascii="DFKai-SB" w:eastAsia="DFKai-SB" w:hAnsi="DFKai-SB" w:hint="eastAsia"/>
        </w:rPr>
        <w:t>作主使者, 勸人和好。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Q6: 比較第12與16節，在“外貌”與“內心”之間，保羅如何對比那些反對份子？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Q7: 從神與人關係和人與人關係中你如何理解新造的人，“舊事已過，都變成新的了”？ (</w:t>
      </w:r>
      <w:proofErr w:type="gramStart"/>
      <w:r w:rsidRPr="00067C47">
        <w:rPr>
          <w:rFonts w:ascii="DFKai-SB" w:eastAsia="DFKai-SB" w:hAnsi="DFKai-SB" w:hint="eastAsia"/>
        </w:rPr>
        <w:t>v.17-19</w:t>
      </w:r>
      <w:proofErr w:type="gramEnd"/>
      <w:r w:rsidRPr="00067C47">
        <w:rPr>
          <w:rFonts w:ascii="DFKai-SB" w:eastAsia="DFKai-SB" w:hAnsi="DFKai-SB" w:hint="eastAsia"/>
        </w:rPr>
        <w:t>)</w:t>
      </w:r>
    </w:p>
    <w:p w:rsidR="00ED4C0D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Q8: 試從v.21解釋什麼叫“稱義”？</w:t>
      </w:r>
    </w:p>
    <w:p w:rsidR="000F04B2" w:rsidRPr="00067C47" w:rsidRDefault="00ED4C0D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Q9: </w:t>
      </w:r>
      <w:r w:rsidRPr="00067C47">
        <w:rPr>
          <w:rFonts w:ascii="DFKai-SB" w:eastAsia="DFKai-SB" w:hAnsi="DFKai-SB" w:hint="eastAsia"/>
        </w:rPr>
        <w:t>在保羅眼中傳福音是怎麼回事？你對傳福音有沒有廹切感</w:t>
      </w:r>
      <w:proofErr w:type="gramStart"/>
      <w:r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/>
        </w:rPr>
        <w:t>(</w:t>
      </w:r>
      <w:proofErr w:type="gramEnd"/>
      <w:r w:rsidRPr="00067C47">
        <w:rPr>
          <w:rFonts w:ascii="DFKai-SB" w:eastAsia="DFKai-SB" w:hAnsi="DFKai-SB"/>
        </w:rPr>
        <w:t>5:20; 6:1-2)</w:t>
      </w:r>
      <w:r w:rsidRPr="00067C47">
        <w:rPr>
          <w:rFonts w:ascii="DFKai-SB" w:eastAsia="DFKai-SB" w:hAnsi="DFKai-SB" w:hint="eastAsia"/>
        </w:rPr>
        <w:t xml:space="preserve"> 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猶太人</w:t>
      </w:r>
      <w:r w:rsidRPr="00067C47">
        <w:rPr>
          <w:rFonts w:ascii="DFKai-SB" w:eastAsia="DFKai-SB" w:hAnsi="DFKai-SB"/>
        </w:rPr>
        <w:t>/</w:t>
      </w:r>
      <w:r w:rsidRPr="00067C47">
        <w:rPr>
          <w:rFonts w:ascii="DFKai-SB" w:eastAsia="DFKai-SB" w:hAnsi="DFKai-SB" w:hint="eastAsia"/>
        </w:rPr>
        <w:t>外邦人的分別是從外貌看人，基督來了只有信與不信之別，在基督裡我們因基督的義被稱為義，成爲新造的人，從前與神為敵，</w:t>
      </w:r>
      <w:r w:rsidRPr="00067C47">
        <w:rPr>
          <w:rFonts w:ascii="DFKai-SB" w:eastAsia="DFKai-SB" w:hAnsi="DFKai-SB" w:hint="eastAsia"/>
        </w:rPr>
        <w:lastRenderedPageBreak/>
        <w:t>如今與神和好，也勸人與神和好。</w:t>
      </w:r>
    </w:p>
    <w:p w:rsidR="00E56568" w:rsidRPr="00067C47" w:rsidRDefault="00951DF6" w:rsidP="00847C1C">
      <w:pPr>
        <w:widowControl w:val="0"/>
        <w:spacing w:before="12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  <w:b/>
          <w:u w:val="single"/>
        </w:rPr>
        <w:t>週五</w:t>
      </w:r>
      <w:r w:rsidRPr="00067C47">
        <w:rPr>
          <w:rFonts w:ascii="DFKai-SB" w:eastAsia="DFKai-SB" w:hAnsi="DFKai-SB" w:hint="eastAsia"/>
        </w:rPr>
        <w:t>。第</w:t>
      </w:r>
      <w:r w:rsidR="000F04B2" w:rsidRPr="00067C47">
        <w:rPr>
          <w:rFonts w:ascii="DFKai-SB" w:eastAsia="DFKai-SB" w:hAnsi="DFKai-SB" w:hint="eastAsia"/>
        </w:rPr>
        <w:t>6</w:t>
      </w:r>
      <w:r w:rsidRPr="00067C47">
        <w:rPr>
          <w:rFonts w:ascii="DFKai-SB" w:eastAsia="DFKai-SB" w:hAnsi="DFKai-SB" w:hint="eastAsia"/>
        </w:rPr>
        <w:t>章。</w:t>
      </w:r>
      <w:r w:rsidR="00E56568" w:rsidRPr="00067C47">
        <w:rPr>
          <w:rFonts w:ascii="DFKai-SB" w:eastAsia="DFKai-SB" w:hAnsi="DFKai-SB" w:hint="eastAsia"/>
        </w:rPr>
        <w:t>不負所託</w:t>
      </w:r>
    </w:p>
    <w:p w:rsidR="00E56568" w:rsidRPr="00067C47" w:rsidRDefault="00E56568" w:rsidP="00A76FF2">
      <w:pPr>
        <w:widowControl w:val="0"/>
        <w:spacing w:before="6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神既託付我們作福音使者，我們就當克苦自律，分別為聖，</w:t>
      </w:r>
      <w:r w:rsidRPr="00067C47">
        <w:rPr>
          <w:rFonts w:ascii="DFKai-SB" w:eastAsia="DFKai-SB" w:hAnsi="DFKai-SB"/>
        </w:rPr>
        <w:t xml:space="preserve"> </w:t>
      </w:r>
      <w:r w:rsidRPr="00067C47">
        <w:rPr>
          <w:rFonts w:ascii="DFKai-SB" w:eastAsia="DFKai-SB" w:hAnsi="DFKai-SB" w:hint="eastAsia"/>
        </w:rPr>
        <w:t>才能稱職。這章充滿似是而非的修辭</w:t>
      </w:r>
      <w:r w:rsidRPr="00067C47">
        <w:rPr>
          <w:rFonts w:ascii="DFKai-SB" w:eastAsia="DFKai-SB" w:hAnsi="DFKai-SB"/>
        </w:rPr>
        <w:t>(</w:t>
      </w:r>
      <w:proofErr w:type="gramStart"/>
      <w:r w:rsidRPr="00067C47">
        <w:rPr>
          <w:rFonts w:ascii="DFKai-SB" w:eastAsia="DFKai-SB" w:hAnsi="DFKai-SB"/>
        </w:rPr>
        <w:t>rhetoric</w:t>
      </w:r>
      <w:proofErr w:type="gramEnd"/>
      <w:r w:rsidRPr="00067C47">
        <w:rPr>
          <w:rFonts w:ascii="DFKai-SB" w:eastAsia="DFKai-SB" w:hAnsi="DFKai-SB"/>
        </w:rPr>
        <w:t>)，</w:t>
      </w:r>
      <w:r w:rsidRPr="00067C47">
        <w:rPr>
          <w:rFonts w:ascii="DFKai-SB" w:eastAsia="DFKai-SB" w:hAnsi="DFKai-SB" w:hint="eastAsia"/>
        </w:rPr>
        <w:t>是林後的</w:t>
      </w:r>
      <w:r w:rsidRPr="00067C47">
        <w:rPr>
          <w:rFonts w:ascii="DFKai-SB" w:eastAsia="DFKai-SB" w:hAnsi="DFKai-SB" w:cs="PMingLiU" w:hint="eastAsia"/>
        </w:rPr>
        <w:t>寫</w:t>
      </w:r>
      <w:r w:rsidRPr="00067C47">
        <w:rPr>
          <w:rFonts w:ascii="DFKai-SB" w:eastAsia="DFKai-SB" w:hAnsi="DFKai-SB" w:cs="DFKai-SB" w:hint="eastAsia"/>
        </w:rPr>
        <w:t>作特色。</w:t>
      </w:r>
    </w:p>
    <w:p w:rsidR="00E56568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6:3-13 分題: 克苦自律。</w:t>
      </w:r>
    </w:p>
    <w:p w:rsidR="00E56568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Q1: v.4-6上記載了14種克苦節制的功夫，有那些是環境做成的，有那些是別人加添的，有那些是靈命的造就？Q2: 根據v.6下-7節，分享福音必具那五種屬靈條件？Q3: 8-10節有什麼文字上的特色？這七個對比是要表達作福音使者的什麼特性？提示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保羅在這段中</w:t>
      </w:r>
      <w:r w:rsidR="00215843" w:rsidRPr="00067C47">
        <w:rPr>
          <w:rFonts w:ascii="DFKai-SB" w:eastAsia="DFKai-SB" w:hAnsi="DFKai-SB" w:cs="PMingLiU" w:hint="eastAsia"/>
        </w:rPr>
        <w:t>寫</w:t>
      </w:r>
      <w:r w:rsidRPr="00067C47">
        <w:rPr>
          <w:rFonts w:ascii="DFKai-SB" w:eastAsia="DFKai-SB" w:hAnsi="DFKai-SB" w:cs="DFKai-SB" w:hint="eastAsia"/>
        </w:rPr>
        <w:t>他作使徒的甘苦</w:t>
      </w:r>
      <w:r w:rsidR="00215843" w:rsidRPr="00067C47">
        <w:rPr>
          <w:rFonts w:ascii="DFKai-SB" w:eastAsia="DFKai-SB" w:hAnsi="DFKai-SB" w:cs="DFKai-SB" w:hint="eastAsia"/>
        </w:rPr>
        <w:t>，</w:t>
      </w:r>
      <w:r w:rsidRPr="00067C47">
        <w:rPr>
          <w:rFonts w:ascii="DFKai-SB" w:eastAsia="DFKai-SB" w:hAnsi="DFKai-SB" w:hint="eastAsia"/>
        </w:rPr>
        <w:t>充滿矛盾性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正如新約學者</w:t>
      </w:r>
      <w:proofErr w:type="spellStart"/>
      <w:r w:rsidRPr="00067C47">
        <w:rPr>
          <w:rFonts w:ascii="DFKai-SB" w:eastAsia="DFKai-SB" w:hAnsi="DFKai-SB"/>
        </w:rPr>
        <w:t>F.F.Bruce</w:t>
      </w:r>
      <w:proofErr w:type="spellEnd"/>
      <w:r w:rsidRPr="00067C47">
        <w:rPr>
          <w:rFonts w:ascii="DFKai-SB" w:eastAsia="DFKai-SB" w:hAnsi="DFKai-SB" w:hint="eastAsia"/>
        </w:rPr>
        <w:t>所說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是神和人眼中使徒生涯的</w:t>
      </w:r>
      <w:r w:rsidR="00215843" w:rsidRPr="00067C47">
        <w:rPr>
          <w:rFonts w:ascii="DFKai-SB" w:eastAsia="DFKai-SB" w:hAnsi="DFKai-SB" w:cs="PMingLiU" w:hint="eastAsia"/>
        </w:rPr>
        <w:t>寫</w:t>
      </w:r>
      <w:r w:rsidRPr="00067C47">
        <w:rPr>
          <w:rFonts w:ascii="DFKai-SB" w:eastAsia="DFKai-SB" w:hAnsi="DFKai-SB" w:cs="DFKai-SB" w:hint="eastAsia"/>
        </w:rPr>
        <w:t>照</w:t>
      </w:r>
      <w:r w:rsidR="00215843" w:rsidRPr="00067C47">
        <w:rPr>
          <w:rFonts w:ascii="DFKai-SB" w:eastAsia="DFKai-SB" w:hAnsi="DFKai-SB" w:cs="DFKai-SB" w:hint="eastAsia"/>
        </w:rPr>
        <w:t>。</w:t>
      </w:r>
    </w:p>
    <w:p w:rsidR="00E56568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Q4: 保羅把心底話坦露之後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希望哥林多人如何回應（v.11-13)</w:t>
      </w:r>
      <w:r w:rsidR="00215843" w:rsidRPr="00067C47">
        <w:rPr>
          <w:rFonts w:ascii="DFKai-SB" w:eastAsia="DFKai-SB" w:hAnsi="DFKai-SB" w:hint="eastAsia"/>
        </w:rPr>
        <w:t xml:space="preserve"> ？</w:t>
      </w:r>
    </w:p>
    <w:p w:rsidR="00E56568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  <w:lang w:eastAsia="zh-CN"/>
        </w:rPr>
      </w:pPr>
      <w:r w:rsidRPr="00067C47">
        <w:rPr>
          <w:rFonts w:ascii="DFKai-SB" w:eastAsia="DFKai-SB" w:hAnsi="DFKai-SB" w:hint="eastAsia"/>
        </w:rPr>
        <w:t>6: 14-7:1 分題: 分別為聖</w:t>
      </w:r>
      <w:r w:rsidR="00215843" w:rsidRPr="00067C47">
        <w:rPr>
          <w:rFonts w:ascii="DFKai-SB" w:eastAsia="DFKai-SB" w:hAnsi="DFKai-SB" w:hint="eastAsia"/>
        </w:rPr>
        <w:t>。</w:t>
      </w:r>
    </w:p>
    <w:p w:rsidR="00E56568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 xml:space="preserve">Q5: </w:t>
      </w:r>
      <w:r w:rsidRPr="00067C47">
        <w:rPr>
          <w:rFonts w:ascii="DFKai-SB" w:eastAsia="DFKai-SB" w:hAnsi="DFKai-SB" w:hint="eastAsia"/>
        </w:rPr>
        <w:t>從</w:t>
      </w:r>
      <w:r w:rsidRPr="00067C47">
        <w:rPr>
          <w:rFonts w:ascii="DFKai-SB" w:eastAsia="DFKai-SB" w:hAnsi="DFKai-SB"/>
        </w:rPr>
        <w:t>14-16</w:t>
      </w:r>
      <w:r w:rsidRPr="00067C47">
        <w:rPr>
          <w:rFonts w:ascii="DFKai-SB" w:eastAsia="DFKai-SB" w:hAnsi="DFKai-SB" w:hint="eastAsia"/>
        </w:rPr>
        <w:t>上有五個</w:t>
      </w:r>
      <w:r w:rsidR="00215843" w:rsidRPr="00067C47">
        <w:rPr>
          <w:rFonts w:ascii="DFKai-SB" w:eastAsia="DFKai-SB" w:hAnsi="DFKai-SB" w:hint="eastAsia"/>
        </w:rPr>
        <w:t>對</w:t>
      </w:r>
      <w:r w:rsidRPr="00067C47">
        <w:rPr>
          <w:rFonts w:ascii="DFKai-SB" w:eastAsia="DFKai-SB" w:hAnsi="DFKai-SB" w:hint="eastAsia"/>
        </w:rPr>
        <w:t>比的修辭問句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請找出來</w:t>
      </w:r>
      <w:r w:rsidR="00215843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答案在那裡</w:t>
      </w:r>
      <w:r w:rsidR="00215843" w:rsidRPr="00067C47">
        <w:rPr>
          <w:rFonts w:ascii="DFKai-SB" w:eastAsia="DFKai-SB" w:hAnsi="DFKai-SB" w:hint="eastAsia"/>
        </w:rPr>
        <w:t>？</w:t>
      </w:r>
    </w:p>
    <w:p w:rsidR="00E56568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Q6: “我們是永生神的殿”的實存意義是什麼</w:t>
      </w:r>
      <w:proofErr w:type="gramStart"/>
      <w:r w:rsidR="00215843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(</w:t>
      </w:r>
      <w:proofErr w:type="gramEnd"/>
      <w:r w:rsidRPr="00067C47">
        <w:rPr>
          <w:rFonts w:ascii="DFKai-SB" w:eastAsia="DFKai-SB" w:hAnsi="DFKai-SB" w:hint="eastAsia"/>
        </w:rPr>
        <w:t>v.16) 神對兒女的要求是什麼</w:t>
      </w:r>
      <w:r w:rsidR="00215843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(v.17)</w:t>
      </w:r>
    </w:p>
    <w:p w:rsidR="00E56568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Q7：作為神的殿，神要求我們如們與世俗分別</w:t>
      </w:r>
      <w:r w:rsidR="00215843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（7：1）</w:t>
      </w:r>
    </w:p>
    <w:p w:rsidR="00753BAE" w:rsidRPr="00067C47" w:rsidRDefault="00E56568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Q8: 你如何具體地履行分別為聖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信與不信不能同負一軛的教訓</w:t>
      </w:r>
      <w:r w:rsidR="00215843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底線是什麼</w:t>
      </w:r>
      <w:r w:rsidR="00215843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神是否要求我們不</w:t>
      </w:r>
      <w:r w:rsidR="00215843" w:rsidRPr="00067C47">
        <w:rPr>
          <w:rFonts w:ascii="DFKai-SB" w:eastAsia="DFKai-SB" w:hAnsi="DFKai-SB" w:hint="eastAsia"/>
        </w:rPr>
        <w:t>食</w:t>
      </w:r>
      <w:r w:rsidRPr="00067C47">
        <w:rPr>
          <w:rFonts w:ascii="DFKai-SB" w:eastAsia="DFKai-SB" w:hAnsi="DFKai-SB" w:hint="eastAsia"/>
        </w:rPr>
        <w:t>人間煙火</w:t>
      </w:r>
      <w:r w:rsidR="00215843"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 w:hint="eastAsia"/>
        </w:rPr>
        <w:t>提示: 這段的大前題在14節“你們與不信的原不相配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不要同負一軛”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也是往下一連串修辭問句的答案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保羅綜合引用一連串舊約經文如利</w:t>
      </w:r>
      <w:r w:rsidR="00215843" w:rsidRPr="00067C47">
        <w:rPr>
          <w:rFonts w:ascii="DFKai-SB" w:eastAsia="DFKai-SB" w:hAnsi="DFKai-SB" w:hint="eastAsia"/>
        </w:rPr>
        <w:t>26:</w:t>
      </w:r>
      <w:r w:rsidRPr="00067C47">
        <w:rPr>
          <w:rFonts w:ascii="DFKai-SB" w:eastAsia="DFKai-SB" w:hAnsi="DFKai-SB" w:hint="eastAsia"/>
        </w:rPr>
        <w:t>11</w:t>
      </w:r>
      <w:proofErr w:type="gramStart"/>
      <w:r w:rsidRPr="00067C47">
        <w:rPr>
          <w:rFonts w:ascii="DFKai-SB" w:eastAsia="DFKai-SB" w:hAnsi="DFKai-SB" w:hint="eastAsia"/>
        </w:rPr>
        <w:t>,12</w:t>
      </w:r>
      <w:proofErr w:type="gramEnd"/>
      <w:r w:rsidRPr="00067C47">
        <w:rPr>
          <w:rFonts w:ascii="DFKai-SB" w:eastAsia="DFKai-SB" w:hAnsi="DFKai-SB" w:hint="eastAsia"/>
        </w:rPr>
        <w:t>; 賽52:1等等說明選民是被召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被揀選出來作神兒女的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要保持聖潔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不與世俗同流合污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不參予與信仰抵觸的事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今日信徒更要積極進入社會作光作鹽</w:t>
      </w:r>
      <w:r w:rsidR="00215843" w:rsidRPr="00067C47">
        <w:rPr>
          <w:rFonts w:ascii="DFKai-SB" w:eastAsia="DFKai-SB" w:hAnsi="DFKai-SB" w:hint="eastAsia"/>
        </w:rPr>
        <w:t>，</w:t>
      </w:r>
      <w:r w:rsidRPr="00067C47">
        <w:rPr>
          <w:rFonts w:ascii="DFKai-SB" w:eastAsia="DFKai-SB" w:hAnsi="DFKai-SB" w:hint="eastAsia"/>
        </w:rPr>
        <w:t>正如基督所說</w:t>
      </w:r>
      <w:r w:rsidR="00215843" w:rsidRPr="00067C47">
        <w:rPr>
          <w:rFonts w:ascii="DFKai-SB" w:eastAsia="DFKai-SB" w:hAnsi="DFKai-SB" w:hint="eastAsia"/>
        </w:rPr>
        <w:t>的入世</w:t>
      </w:r>
      <w:r w:rsidRPr="00067C47">
        <w:rPr>
          <w:rFonts w:ascii="DFKai-SB" w:eastAsia="DFKai-SB" w:hAnsi="DFKai-SB" w:hint="eastAsia"/>
        </w:rPr>
        <w:t>而</w:t>
      </w:r>
      <w:r w:rsidR="00215843" w:rsidRPr="00067C47">
        <w:rPr>
          <w:rFonts w:ascii="DFKai-SB" w:eastAsia="DFKai-SB" w:hAnsi="DFKai-SB" w:hint="eastAsia"/>
        </w:rPr>
        <w:t>非出世</w:t>
      </w:r>
      <w:r w:rsidRPr="00067C47">
        <w:rPr>
          <w:rFonts w:ascii="DFKai-SB" w:eastAsia="DFKai-SB" w:hAnsi="DFKai-SB" w:hint="eastAsia"/>
        </w:rPr>
        <w:t>(約17:14-19)</w:t>
      </w:r>
      <w:r w:rsidR="00215843" w:rsidRPr="00067C47">
        <w:rPr>
          <w:rFonts w:ascii="DFKai-SB" w:eastAsia="DFKai-SB" w:hAnsi="DFKai-SB" w:hint="eastAsia"/>
        </w:rPr>
        <w:t>。</w:t>
      </w:r>
      <w:r w:rsidRPr="00067C47">
        <w:rPr>
          <w:rFonts w:ascii="DFKai-SB" w:eastAsia="DFKai-SB" w:hAnsi="DFKai-SB" w:hint="eastAsia"/>
        </w:rPr>
        <w:t>這話題可能也是促使保羅與哥林多教會不和的因素</w:t>
      </w:r>
      <w:r w:rsidR="00215843" w:rsidRPr="00067C47">
        <w:rPr>
          <w:rFonts w:ascii="DFKai-SB" w:eastAsia="DFKai-SB" w:hAnsi="DFKai-SB" w:hint="eastAsia"/>
        </w:rPr>
        <w:t>。</w:t>
      </w:r>
    </w:p>
    <w:p w:rsidR="005B11C1" w:rsidRPr="00067C47" w:rsidRDefault="00951DF6" w:rsidP="00847C1C">
      <w:pPr>
        <w:widowControl w:val="0"/>
        <w:spacing w:before="12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  <w:b/>
          <w:u w:val="single"/>
        </w:rPr>
        <w:t>週六</w:t>
      </w:r>
      <w:r w:rsidRPr="00067C47">
        <w:rPr>
          <w:rFonts w:ascii="DFKai-SB" w:eastAsia="DFKai-SB" w:hAnsi="DFKai-SB" w:hint="eastAsia"/>
        </w:rPr>
        <w:t>。第</w:t>
      </w:r>
      <w:r w:rsidR="005B11C1" w:rsidRPr="00067C47">
        <w:rPr>
          <w:rFonts w:ascii="DFKai-SB" w:eastAsia="DFKai-SB" w:hAnsi="DFKai-SB" w:hint="eastAsia"/>
        </w:rPr>
        <w:t>7</w:t>
      </w:r>
      <w:r w:rsidRPr="00067C47">
        <w:rPr>
          <w:rFonts w:ascii="DFKai-SB" w:eastAsia="DFKai-SB" w:hAnsi="DFKai-SB" w:hint="eastAsia"/>
        </w:rPr>
        <w:t>章。</w:t>
      </w:r>
      <w:r w:rsidR="007C242D" w:rsidRPr="00067C47">
        <w:rPr>
          <w:rFonts w:ascii="DFKai-SB" w:eastAsia="DFKai-SB" w:hAnsi="DFKai-SB" w:hint="eastAsia"/>
        </w:rPr>
        <w:t xml:space="preserve">題目: </w:t>
      </w:r>
      <w:r w:rsidR="005B11C1" w:rsidRPr="00067C47">
        <w:rPr>
          <w:rFonts w:ascii="DFKai-SB" w:eastAsia="DFKai-SB" w:hAnsi="DFKai-SB" w:hint="eastAsia"/>
        </w:rPr>
        <w:t>憂愁生懊悔以致得救</w:t>
      </w:r>
    </w:p>
    <w:p w:rsidR="005B11C1" w:rsidRPr="00067C47" w:rsidRDefault="005B11C1" w:rsidP="00A76FF2">
      <w:pPr>
        <w:widowControl w:val="0"/>
        <w:spacing w:before="60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lastRenderedPageBreak/>
        <w:t>這一章結束保羅作為使徒的告白，從</w:t>
      </w:r>
      <w:r w:rsidRPr="00067C47">
        <w:rPr>
          <w:rFonts w:ascii="DFKai-SB" w:eastAsia="DFKai-SB" w:hAnsi="DFKai-SB"/>
        </w:rPr>
        <w:t>7:5</w:t>
      </w:r>
      <w:r w:rsidRPr="00067C47">
        <w:rPr>
          <w:rFonts w:ascii="DFKai-SB" w:eastAsia="DFKai-SB" w:hAnsi="DFKai-SB" w:hint="eastAsia"/>
        </w:rPr>
        <w:t>保羅回到</w:t>
      </w:r>
      <w:r w:rsidRPr="00067C47">
        <w:rPr>
          <w:rFonts w:ascii="DFKai-SB" w:eastAsia="DFKai-SB" w:hAnsi="DFKai-SB"/>
        </w:rPr>
        <w:t>2:13</w:t>
      </w:r>
      <w:r w:rsidRPr="00067C47">
        <w:rPr>
          <w:rFonts w:ascii="DFKai-SB" w:eastAsia="DFKai-SB" w:hAnsi="DFKai-SB" w:hint="eastAsia"/>
        </w:rPr>
        <w:t>原來的話題，討論他去哥林多的行程</w:t>
      </w:r>
      <w:r w:rsidRPr="00067C47">
        <w:rPr>
          <w:rFonts w:ascii="DFKai-SB" w:eastAsia="DFKai-SB" w:hAnsi="DFKai-SB"/>
        </w:rPr>
        <w:t xml:space="preserve">(2:14-7:5 </w:t>
      </w:r>
      <w:r w:rsidRPr="00067C47">
        <w:rPr>
          <w:rFonts w:ascii="DFKai-SB" w:eastAsia="DFKai-SB" w:hAnsi="DFKai-SB" w:hint="eastAsia"/>
        </w:rPr>
        <w:t>通常被稱為離題或加插片段</w:t>
      </w:r>
      <w:r w:rsidRPr="00067C47">
        <w:rPr>
          <w:rFonts w:ascii="DFKai-SB" w:eastAsia="DFKai-SB" w:hAnsi="DFKai-SB"/>
        </w:rPr>
        <w:t>Digression )，</w:t>
      </w:r>
      <w:r w:rsidRPr="00067C47">
        <w:rPr>
          <w:rFonts w:ascii="DFKai-SB" w:eastAsia="DFKai-SB" w:hAnsi="DFKai-SB" w:hint="eastAsia"/>
        </w:rPr>
        <w:t>他表白對哥林多人的情意，希望修好雙方的關係，</w:t>
      </w:r>
      <w:r w:rsidRPr="00067C47">
        <w:rPr>
          <w:rFonts w:ascii="DFKai-SB" w:eastAsia="DFKai-SB" w:hAnsi="DFKai-SB"/>
        </w:rPr>
        <w:t>“</w:t>
      </w:r>
      <w:r w:rsidRPr="00067C47">
        <w:rPr>
          <w:rFonts w:ascii="DFKai-SB" w:eastAsia="DFKai-SB" w:hAnsi="DFKai-SB" w:hint="eastAsia"/>
        </w:rPr>
        <w:t>安息”和“憂愁”的字眼頻頻出現，顯示出牧者對羊群的關愛。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7:2-4 分題: 愛中寬大接納。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Q1. 比較6:11-13與7:2-4有什麼相似的內容? 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對稱架構，前後內容相似，呼籲信徒在愛中彼此接納，突現中間分別為聖的主題</w:t>
      </w:r>
      <w:r w:rsidRPr="00067C47">
        <w:rPr>
          <w:rFonts w:ascii="DFKai-SB" w:eastAsia="DFKai-SB" w:hAnsi="DFKai-SB"/>
        </w:rPr>
        <w:t>(6:14-7:1)。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Q2. 彼此接納在教會生活中有什麼重要性？你能接納與你不同的人嗎？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7:5-7, 13-16 分題: 提多帶來的安慰。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Q3. 提多是誰？(多1:4,5, 加2:3)他在保羅與哥林多人之間的角色是什麼？(林後2:13, 7:5-7, 13- 16)保羅如何在提多面前誇哥林多人？(7:14-16) 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提多是保羅同工，</w:t>
      </w:r>
      <w:proofErr w:type="gramStart"/>
      <w:r w:rsidRPr="00067C47">
        <w:rPr>
          <w:rFonts w:ascii="DFKai-SB" w:eastAsia="DFKai-SB" w:hAnsi="DFKai-SB" w:hint="eastAsia"/>
        </w:rPr>
        <w:t>雙親均是外邦人</w:t>
      </w:r>
      <w:r w:rsidRPr="00067C47">
        <w:rPr>
          <w:rFonts w:ascii="DFKai-SB" w:eastAsia="DFKai-SB" w:hAnsi="DFKai-SB"/>
        </w:rPr>
        <w:t>(</w:t>
      </w:r>
      <w:proofErr w:type="gramEnd"/>
      <w:r w:rsidRPr="00067C47">
        <w:rPr>
          <w:rFonts w:ascii="DFKai-SB" w:eastAsia="DFKai-SB" w:hAnsi="DFKai-SB" w:hint="eastAsia"/>
        </w:rPr>
        <w:t>加</w:t>
      </w:r>
      <w:r w:rsidRPr="00067C47">
        <w:rPr>
          <w:rFonts w:ascii="DFKai-SB" w:eastAsia="DFKai-SB" w:hAnsi="DFKai-SB"/>
        </w:rPr>
        <w:t>2:3)，</w:t>
      </w:r>
      <w:r w:rsidRPr="00067C47">
        <w:rPr>
          <w:rFonts w:ascii="DFKai-SB" w:eastAsia="DFKai-SB" w:hAnsi="DFKai-SB" w:hint="eastAsia"/>
        </w:rPr>
        <w:t>曽與保羅同往耶路撒冷，</w:t>
      </w:r>
      <w:r w:rsidRPr="00067C47">
        <w:rPr>
          <w:rFonts w:ascii="DFKai-SB" w:eastAsia="DFKai-SB" w:hAnsi="DFKai-SB"/>
        </w:rPr>
        <w:t xml:space="preserve"> </w:t>
      </w:r>
      <w:r w:rsidRPr="00067C47">
        <w:rPr>
          <w:rFonts w:ascii="DFKai-SB" w:eastAsia="DFKai-SB" w:hAnsi="DFKai-SB" w:hint="eastAsia"/>
        </w:rPr>
        <w:t>成為初期教會割禮派與自由派之爭的一個代表性人物，是保羅的帶信人，與哥林多人關係緊張時被派去修補裂痕，</w:t>
      </w:r>
      <w:r w:rsidRPr="00067C47">
        <w:rPr>
          <w:rFonts w:ascii="DFKai-SB" w:eastAsia="DFKai-SB" w:hAnsi="DFKai-SB"/>
        </w:rPr>
        <w:t xml:space="preserve"> </w:t>
      </w:r>
      <w:r w:rsidRPr="00067C47">
        <w:rPr>
          <w:rFonts w:ascii="DFKai-SB" w:eastAsia="DFKai-SB" w:hAnsi="DFKai-SB" w:hint="eastAsia"/>
        </w:rPr>
        <w:t>其後他曾服事革哩底教會</w:t>
      </w:r>
      <w:r w:rsidRPr="00067C47">
        <w:rPr>
          <w:rFonts w:ascii="DFKai-SB" w:eastAsia="DFKai-SB" w:hAnsi="DFKai-SB"/>
        </w:rPr>
        <w:t>(</w:t>
      </w:r>
      <w:r w:rsidRPr="00067C47">
        <w:rPr>
          <w:rFonts w:ascii="DFKai-SB" w:eastAsia="DFKai-SB" w:hAnsi="DFKai-SB" w:hint="eastAsia"/>
        </w:rPr>
        <w:t>多</w:t>
      </w:r>
      <w:r w:rsidRPr="00067C47">
        <w:rPr>
          <w:rFonts w:ascii="DFKai-SB" w:eastAsia="DFKai-SB" w:hAnsi="DFKai-SB"/>
        </w:rPr>
        <w:t>1:5)，</w:t>
      </w:r>
      <w:r w:rsidRPr="00067C47">
        <w:rPr>
          <w:rFonts w:ascii="DFKai-SB" w:eastAsia="DFKai-SB" w:hAnsi="DFKai-SB" w:hint="eastAsia"/>
        </w:rPr>
        <w:t>撻馬太教會</w:t>
      </w:r>
      <w:r w:rsidRPr="00067C47">
        <w:rPr>
          <w:rFonts w:ascii="DFKai-SB" w:eastAsia="DFKai-SB" w:hAnsi="DFKai-SB"/>
        </w:rPr>
        <w:t>(</w:t>
      </w:r>
      <w:r w:rsidRPr="00067C47">
        <w:rPr>
          <w:rFonts w:ascii="DFKai-SB" w:eastAsia="DFKai-SB" w:hAnsi="DFKai-SB" w:hint="eastAsia"/>
        </w:rPr>
        <w:t>提後</w:t>
      </w:r>
      <w:r w:rsidRPr="00067C47">
        <w:rPr>
          <w:rFonts w:ascii="DFKai-SB" w:eastAsia="DFKai-SB" w:hAnsi="DFKai-SB"/>
        </w:rPr>
        <w:t>4:10)。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7:8-12 分題: 按神意憂愁所生的果效。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/>
        </w:rPr>
        <w:t>Q4. “</w:t>
      </w:r>
      <w:r w:rsidRPr="00067C47">
        <w:rPr>
          <w:rFonts w:ascii="DFKai-SB" w:eastAsia="DFKai-SB" w:hAnsi="DFKai-SB" w:hint="eastAsia"/>
        </w:rPr>
        <w:t>先前的信”對哥林多人産生什麼功效</w:t>
      </w:r>
      <w:proofErr w:type="gramStart"/>
      <w:r w:rsidRPr="00067C47">
        <w:rPr>
          <w:rFonts w:ascii="DFKai-SB" w:eastAsia="DFKai-SB" w:hAnsi="DFKai-SB" w:hint="eastAsia"/>
        </w:rPr>
        <w:t>？</w:t>
      </w:r>
      <w:r w:rsidRPr="00067C47">
        <w:rPr>
          <w:rFonts w:ascii="DFKai-SB" w:eastAsia="DFKai-SB" w:hAnsi="DFKai-SB"/>
        </w:rPr>
        <w:t>(</w:t>
      </w:r>
      <w:proofErr w:type="gramEnd"/>
      <w:r w:rsidRPr="00067C47">
        <w:rPr>
          <w:rFonts w:ascii="DFKai-SB" w:eastAsia="DFKai-SB" w:hAnsi="DFKai-SB"/>
        </w:rPr>
        <w:t>9-12)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Q5. 保羅對“先前的信”有什麼前後不同的感想？為什麼？(8-13)</w:t>
      </w:r>
    </w:p>
    <w:p w:rsidR="005B11C1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Q6. 哥林多人為什麼事情悔改？“依神意思憂愁”是什麼意思？</w:t>
      </w:r>
    </w:p>
    <w:p w:rsidR="007C242D" w:rsidRPr="00067C47" w:rsidRDefault="005B11C1" w:rsidP="000E1008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067C47">
        <w:rPr>
          <w:rFonts w:ascii="DFKai-SB" w:eastAsia="DFKai-SB" w:hAnsi="DFKai-SB" w:hint="eastAsia"/>
        </w:rPr>
        <w:t>Q7. 你有沒有受神管教而傷痛悔改以致得釋放的經歷？提示</w:t>
      </w:r>
      <w:r w:rsidRPr="00067C47">
        <w:rPr>
          <w:rFonts w:ascii="DFKai-SB" w:eastAsia="DFKai-SB" w:hAnsi="DFKai-SB"/>
        </w:rPr>
        <w:t xml:space="preserve">: </w:t>
      </w:r>
      <w:r w:rsidRPr="00067C47">
        <w:rPr>
          <w:rFonts w:ascii="DFKai-SB" w:eastAsia="DFKai-SB" w:hAnsi="DFKai-SB" w:hint="eastAsia"/>
        </w:rPr>
        <w:t>保羅與哥林多教會的關係，對他在外邦人中間工作的成敗，有關鍵性的意義，</w:t>
      </w:r>
      <w:r w:rsidRPr="00067C47">
        <w:rPr>
          <w:rFonts w:ascii="DFKai-SB" w:eastAsia="DFKai-SB" w:hAnsi="DFKai-SB"/>
        </w:rPr>
        <w:t>“</w:t>
      </w:r>
      <w:r w:rsidRPr="00067C47">
        <w:rPr>
          <w:rFonts w:ascii="DFKai-SB" w:eastAsia="DFKai-SB" w:hAnsi="DFKai-SB" w:hint="eastAsia"/>
        </w:rPr>
        <w:t>先前的信”</w:t>
      </w:r>
      <w:proofErr w:type="gramStart"/>
      <w:r w:rsidRPr="00067C47">
        <w:rPr>
          <w:rFonts w:ascii="DFKai-SB" w:eastAsia="DFKai-SB" w:hAnsi="DFKai-SB" w:hint="eastAsia"/>
        </w:rPr>
        <w:t>指一封鼓勵責備的信</w:t>
      </w:r>
      <w:r w:rsidRPr="00067C47">
        <w:rPr>
          <w:rFonts w:ascii="DFKai-SB" w:eastAsia="DFKai-SB" w:hAnsi="DFKai-SB"/>
        </w:rPr>
        <w:t>(</w:t>
      </w:r>
      <w:proofErr w:type="gramEnd"/>
      <w:r w:rsidRPr="00067C47">
        <w:rPr>
          <w:rFonts w:ascii="DFKai-SB" w:eastAsia="DFKai-SB" w:hAnsi="DFKai-SB" w:hint="eastAsia"/>
        </w:rPr>
        <w:t>現己遺失</w:t>
      </w:r>
      <w:r w:rsidRPr="00067C47">
        <w:rPr>
          <w:rFonts w:ascii="DFKai-SB" w:eastAsia="DFKai-SB" w:hAnsi="DFKai-SB"/>
        </w:rPr>
        <w:t>)。</w:t>
      </w:r>
      <w:r w:rsidRPr="00067C47">
        <w:rPr>
          <w:rFonts w:ascii="DFKai-SB" w:eastAsia="DFKai-SB" w:hAnsi="DFKai-SB" w:hint="eastAsia"/>
        </w:rPr>
        <w:t>受神管教當時痛苦，其後卻産生聖潔的果效</w:t>
      </w:r>
      <w:r w:rsidRPr="00067C47">
        <w:rPr>
          <w:rFonts w:ascii="DFKai-SB" w:eastAsia="DFKai-SB" w:hAnsi="DFKai-SB"/>
        </w:rPr>
        <w:t>(</w:t>
      </w:r>
      <w:r w:rsidRPr="00067C47">
        <w:rPr>
          <w:rFonts w:ascii="DFKai-SB" w:eastAsia="DFKai-SB" w:hAnsi="DFKai-SB" w:hint="eastAsia"/>
        </w:rPr>
        <w:t>來</w:t>
      </w:r>
      <w:r w:rsidRPr="00067C47">
        <w:rPr>
          <w:rFonts w:ascii="DFKai-SB" w:eastAsia="DFKai-SB" w:hAnsi="DFKai-SB"/>
        </w:rPr>
        <w:t>12)，</w:t>
      </w:r>
      <w:r w:rsidRPr="00067C47">
        <w:rPr>
          <w:rFonts w:ascii="DFKai-SB" w:eastAsia="DFKai-SB" w:hAnsi="DFKai-SB" w:hint="eastAsia"/>
        </w:rPr>
        <w:t>（</w:t>
      </w:r>
      <w:r w:rsidRPr="00067C47">
        <w:rPr>
          <w:rFonts w:ascii="DFKai-SB" w:eastAsia="DFKai-SB" w:hAnsi="DFKai-SB"/>
        </w:rPr>
        <w:t xml:space="preserve"> </w:t>
      </w:r>
      <w:r w:rsidRPr="00067C47">
        <w:rPr>
          <w:rFonts w:ascii="DFKai-SB" w:eastAsia="DFKai-SB" w:hAnsi="DFKai-SB" w:hint="eastAsia"/>
        </w:rPr>
        <w:t>林後</w:t>
      </w:r>
      <w:r w:rsidRPr="00067C47">
        <w:rPr>
          <w:rFonts w:ascii="DFKai-SB" w:eastAsia="DFKai-SB" w:hAnsi="DFKai-SB"/>
        </w:rPr>
        <w:t>7:8-10</w:t>
      </w:r>
      <w:r w:rsidRPr="00067C47">
        <w:rPr>
          <w:rFonts w:ascii="DFKai-SB" w:eastAsia="DFKai-SB" w:hAnsi="DFKai-SB" w:hint="eastAsia"/>
        </w:rPr>
        <w:t>新譯本語文上更清楚</w:t>
      </w:r>
      <w:r w:rsidRPr="00067C47">
        <w:rPr>
          <w:rFonts w:ascii="DFKai-SB" w:eastAsia="DFKai-SB" w:hAnsi="DFKai-SB"/>
        </w:rPr>
        <w:t>)。</w:t>
      </w:r>
    </w:p>
    <w:sectPr w:rsidR="007C242D" w:rsidRPr="00067C47" w:rsidSect="00847C1C">
      <w:pgSz w:w="20160" w:h="12240" w:orient="landscape" w:code="5"/>
      <w:pgMar w:top="648" w:right="346" w:bottom="720" w:left="403" w:header="720" w:footer="720" w:gutter="0"/>
      <w:cols w:num="3" w:space="663"/>
      <w:docGrid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98" w:rsidRDefault="00505B98" w:rsidP="001715CA">
      <w:r>
        <w:separator/>
      </w:r>
    </w:p>
  </w:endnote>
  <w:endnote w:type="continuationSeparator" w:id="0">
    <w:p w:rsidR="00505B98" w:rsidRDefault="00505B98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98" w:rsidRDefault="00505B98" w:rsidP="001715CA">
      <w:r>
        <w:separator/>
      </w:r>
    </w:p>
  </w:footnote>
  <w:footnote w:type="continuationSeparator" w:id="0">
    <w:p w:rsidR="00505B98" w:rsidRDefault="00505B98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E1C421A"/>
    <w:multiLevelType w:val="hybridMultilevel"/>
    <w:tmpl w:val="F610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4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10"/>
  </w:num>
  <w:num w:numId="5">
    <w:abstractNumId w:val="39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40"/>
  </w:num>
  <w:num w:numId="10">
    <w:abstractNumId w:val="17"/>
  </w:num>
  <w:num w:numId="11">
    <w:abstractNumId w:val="15"/>
  </w:num>
  <w:num w:numId="12">
    <w:abstractNumId w:val="41"/>
  </w:num>
  <w:num w:numId="13">
    <w:abstractNumId w:val="33"/>
  </w:num>
  <w:num w:numId="14">
    <w:abstractNumId w:val="30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6"/>
  </w:num>
  <w:num w:numId="21">
    <w:abstractNumId w:val="20"/>
  </w:num>
  <w:num w:numId="22">
    <w:abstractNumId w:val="25"/>
  </w:num>
  <w:num w:numId="23">
    <w:abstractNumId w:val="35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8"/>
  </w:num>
  <w:num w:numId="31">
    <w:abstractNumId w:val="6"/>
  </w:num>
  <w:num w:numId="32">
    <w:abstractNumId w:val="37"/>
  </w:num>
  <w:num w:numId="33">
    <w:abstractNumId w:val="3"/>
  </w:num>
  <w:num w:numId="34">
    <w:abstractNumId w:val="31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0ABD"/>
    <w:rsid w:val="000015C0"/>
    <w:rsid w:val="000018D0"/>
    <w:rsid w:val="0000197C"/>
    <w:rsid w:val="00001A3B"/>
    <w:rsid w:val="00003708"/>
    <w:rsid w:val="00004F13"/>
    <w:rsid w:val="00005688"/>
    <w:rsid w:val="00005E38"/>
    <w:rsid w:val="00006540"/>
    <w:rsid w:val="00006B2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892"/>
    <w:rsid w:val="00017E14"/>
    <w:rsid w:val="00020130"/>
    <w:rsid w:val="000209CF"/>
    <w:rsid w:val="00021BB4"/>
    <w:rsid w:val="00021F62"/>
    <w:rsid w:val="0002210F"/>
    <w:rsid w:val="000225A8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302F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29CB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1485"/>
    <w:rsid w:val="00051D8E"/>
    <w:rsid w:val="00052673"/>
    <w:rsid w:val="00052AC3"/>
    <w:rsid w:val="00053B1C"/>
    <w:rsid w:val="00053C51"/>
    <w:rsid w:val="00053DD7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6E10"/>
    <w:rsid w:val="00067C47"/>
    <w:rsid w:val="00067C7A"/>
    <w:rsid w:val="000716F5"/>
    <w:rsid w:val="0007225B"/>
    <w:rsid w:val="00073076"/>
    <w:rsid w:val="00073DE1"/>
    <w:rsid w:val="00075155"/>
    <w:rsid w:val="00075DC4"/>
    <w:rsid w:val="0007630F"/>
    <w:rsid w:val="000764BA"/>
    <w:rsid w:val="000764F6"/>
    <w:rsid w:val="00076613"/>
    <w:rsid w:val="00076953"/>
    <w:rsid w:val="000804EA"/>
    <w:rsid w:val="000805E7"/>
    <w:rsid w:val="00081348"/>
    <w:rsid w:val="000814A0"/>
    <w:rsid w:val="00081925"/>
    <w:rsid w:val="00081CB1"/>
    <w:rsid w:val="00081F01"/>
    <w:rsid w:val="0008348F"/>
    <w:rsid w:val="000842DE"/>
    <w:rsid w:val="00084361"/>
    <w:rsid w:val="00084466"/>
    <w:rsid w:val="000863B3"/>
    <w:rsid w:val="00086A4B"/>
    <w:rsid w:val="000870B8"/>
    <w:rsid w:val="00087284"/>
    <w:rsid w:val="00087D1C"/>
    <w:rsid w:val="00090163"/>
    <w:rsid w:val="00090526"/>
    <w:rsid w:val="00091117"/>
    <w:rsid w:val="00091694"/>
    <w:rsid w:val="00093415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7D5"/>
    <w:rsid w:val="000A48D9"/>
    <w:rsid w:val="000A4D3E"/>
    <w:rsid w:val="000A5932"/>
    <w:rsid w:val="000A598A"/>
    <w:rsid w:val="000A6110"/>
    <w:rsid w:val="000A6E40"/>
    <w:rsid w:val="000A71B8"/>
    <w:rsid w:val="000B05CF"/>
    <w:rsid w:val="000B190F"/>
    <w:rsid w:val="000B1928"/>
    <w:rsid w:val="000B2DCA"/>
    <w:rsid w:val="000B3D3A"/>
    <w:rsid w:val="000B5341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D626A"/>
    <w:rsid w:val="000E03A7"/>
    <w:rsid w:val="000E0E70"/>
    <w:rsid w:val="000E1008"/>
    <w:rsid w:val="000E184B"/>
    <w:rsid w:val="000E19D9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64BD"/>
    <w:rsid w:val="000E72F6"/>
    <w:rsid w:val="000E7C18"/>
    <w:rsid w:val="000F0197"/>
    <w:rsid w:val="000F045C"/>
    <w:rsid w:val="000F04AB"/>
    <w:rsid w:val="000F04B2"/>
    <w:rsid w:val="000F07F5"/>
    <w:rsid w:val="000F133F"/>
    <w:rsid w:val="000F14C5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1E95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1CD1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13EE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03AC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2199"/>
    <w:rsid w:val="0016259A"/>
    <w:rsid w:val="0016407E"/>
    <w:rsid w:val="00165BEA"/>
    <w:rsid w:val="00166A8B"/>
    <w:rsid w:val="00166B1F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5E67"/>
    <w:rsid w:val="00176235"/>
    <w:rsid w:val="0017629A"/>
    <w:rsid w:val="001777A4"/>
    <w:rsid w:val="00177B70"/>
    <w:rsid w:val="00177BB3"/>
    <w:rsid w:val="00177EA1"/>
    <w:rsid w:val="00180D91"/>
    <w:rsid w:val="00181003"/>
    <w:rsid w:val="00181721"/>
    <w:rsid w:val="00181EC7"/>
    <w:rsid w:val="00182024"/>
    <w:rsid w:val="00182831"/>
    <w:rsid w:val="00183040"/>
    <w:rsid w:val="001835B5"/>
    <w:rsid w:val="0018395C"/>
    <w:rsid w:val="00183B57"/>
    <w:rsid w:val="00183EE7"/>
    <w:rsid w:val="00184495"/>
    <w:rsid w:val="00184825"/>
    <w:rsid w:val="00184AFE"/>
    <w:rsid w:val="00184F45"/>
    <w:rsid w:val="00187506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9652D"/>
    <w:rsid w:val="001A0680"/>
    <w:rsid w:val="001A1133"/>
    <w:rsid w:val="001A1690"/>
    <w:rsid w:val="001A1CE0"/>
    <w:rsid w:val="001A2EB6"/>
    <w:rsid w:val="001A2EE2"/>
    <w:rsid w:val="001A3915"/>
    <w:rsid w:val="001A3A20"/>
    <w:rsid w:val="001A3B45"/>
    <w:rsid w:val="001A3FE0"/>
    <w:rsid w:val="001A4263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D1"/>
    <w:rsid w:val="001B37FA"/>
    <w:rsid w:val="001B387A"/>
    <w:rsid w:val="001B4374"/>
    <w:rsid w:val="001B5884"/>
    <w:rsid w:val="001B61A4"/>
    <w:rsid w:val="001B6371"/>
    <w:rsid w:val="001B7725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651"/>
    <w:rsid w:val="001D09A5"/>
    <w:rsid w:val="001D1388"/>
    <w:rsid w:val="001D1C62"/>
    <w:rsid w:val="001D2B76"/>
    <w:rsid w:val="001D5938"/>
    <w:rsid w:val="001D5D04"/>
    <w:rsid w:val="001D70B9"/>
    <w:rsid w:val="001D7220"/>
    <w:rsid w:val="001D736A"/>
    <w:rsid w:val="001D7B4E"/>
    <w:rsid w:val="001E1548"/>
    <w:rsid w:val="001E2778"/>
    <w:rsid w:val="001E35C5"/>
    <w:rsid w:val="001E41AF"/>
    <w:rsid w:val="001E453B"/>
    <w:rsid w:val="001E493F"/>
    <w:rsid w:val="001E4C2C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39B8"/>
    <w:rsid w:val="001F506A"/>
    <w:rsid w:val="001F5295"/>
    <w:rsid w:val="001F5F1A"/>
    <w:rsid w:val="001F6615"/>
    <w:rsid w:val="001F69C1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468"/>
    <w:rsid w:val="0020771F"/>
    <w:rsid w:val="00207985"/>
    <w:rsid w:val="00207E2A"/>
    <w:rsid w:val="002105B4"/>
    <w:rsid w:val="00210BCB"/>
    <w:rsid w:val="00211CE6"/>
    <w:rsid w:val="00211F86"/>
    <w:rsid w:val="00212CF7"/>
    <w:rsid w:val="00213814"/>
    <w:rsid w:val="00213A41"/>
    <w:rsid w:val="00213AC1"/>
    <w:rsid w:val="00215096"/>
    <w:rsid w:val="0021554E"/>
    <w:rsid w:val="00215843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6C8D"/>
    <w:rsid w:val="0023714F"/>
    <w:rsid w:val="00237A13"/>
    <w:rsid w:val="00237B0B"/>
    <w:rsid w:val="00240CD0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3C7"/>
    <w:rsid w:val="00266966"/>
    <w:rsid w:val="0026749C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57EE"/>
    <w:rsid w:val="00276250"/>
    <w:rsid w:val="002766E5"/>
    <w:rsid w:val="00276F00"/>
    <w:rsid w:val="002770B2"/>
    <w:rsid w:val="00277FC4"/>
    <w:rsid w:val="002800CE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5DEC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704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704"/>
    <w:rsid w:val="002E0857"/>
    <w:rsid w:val="002E1201"/>
    <w:rsid w:val="002E176C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472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102F"/>
    <w:rsid w:val="00302243"/>
    <w:rsid w:val="003033EA"/>
    <w:rsid w:val="00304557"/>
    <w:rsid w:val="0030470C"/>
    <w:rsid w:val="00304D27"/>
    <w:rsid w:val="00305C85"/>
    <w:rsid w:val="00305E3B"/>
    <w:rsid w:val="003061FF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854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88F"/>
    <w:rsid w:val="0032799B"/>
    <w:rsid w:val="0033042F"/>
    <w:rsid w:val="00330A81"/>
    <w:rsid w:val="003319A1"/>
    <w:rsid w:val="00334242"/>
    <w:rsid w:val="0033447C"/>
    <w:rsid w:val="00334671"/>
    <w:rsid w:val="00334DEC"/>
    <w:rsid w:val="00334EA4"/>
    <w:rsid w:val="00336E7A"/>
    <w:rsid w:val="00337457"/>
    <w:rsid w:val="003378B5"/>
    <w:rsid w:val="00341513"/>
    <w:rsid w:val="003419E7"/>
    <w:rsid w:val="00342729"/>
    <w:rsid w:val="00342B12"/>
    <w:rsid w:val="00343B76"/>
    <w:rsid w:val="00343EA0"/>
    <w:rsid w:val="003445FD"/>
    <w:rsid w:val="003447B6"/>
    <w:rsid w:val="0034665B"/>
    <w:rsid w:val="003467F8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73C"/>
    <w:rsid w:val="00361ECA"/>
    <w:rsid w:val="0036207F"/>
    <w:rsid w:val="0036216C"/>
    <w:rsid w:val="00362603"/>
    <w:rsid w:val="00362B04"/>
    <w:rsid w:val="00362B5C"/>
    <w:rsid w:val="00362E8C"/>
    <w:rsid w:val="00364AB5"/>
    <w:rsid w:val="00364ABA"/>
    <w:rsid w:val="003658B3"/>
    <w:rsid w:val="00365BDF"/>
    <w:rsid w:val="00365D9E"/>
    <w:rsid w:val="0036635E"/>
    <w:rsid w:val="00366655"/>
    <w:rsid w:val="003674F6"/>
    <w:rsid w:val="00367E97"/>
    <w:rsid w:val="00370B9F"/>
    <w:rsid w:val="00370D8C"/>
    <w:rsid w:val="00372054"/>
    <w:rsid w:val="00374027"/>
    <w:rsid w:val="00374339"/>
    <w:rsid w:val="003746A4"/>
    <w:rsid w:val="00374BC9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6E07"/>
    <w:rsid w:val="003873BE"/>
    <w:rsid w:val="00392D25"/>
    <w:rsid w:val="00392F3A"/>
    <w:rsid w:val="00393042"/>
    <w:rsid w:val="00395248"/>
    <w:rsid w:val="00395C4D"/>
    <w:rsid w:val="00395E0D"/>
    <w:rsid w:val="003960AE"/>
    <w:rsid w:val="00396728"/>
    <w:rsid w:val="00396EE2"/>
    <w:rsid w:val="00397493"/>
    <w:rsid w:val="00397728"/>
    <w:rsid w:val="00397A87"/>
    <w:rsid w:val="003A15CA"/>
    <w:rsid w:val="003A199E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149B"/>
    <w:rsid w:val="003C2036"/>
    <w:rsid w:val="003C2370"/>
    <w:rsid w:val="003C27DD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247E"/>
    <w:rsid w:val="003D2984"/>
    <w:rsid w:val="003D39B7"/>
    <w:rsid w:val="003D3E46"/>
    <w:rsid w:val="003D497A"/>
    <w:rsid w:val="003D4D8E"/>
    <w:rsid w:val="003D5415"/>
    <w:rsid w:val="003D618D"/>
    <w:rsid w:val="003D6958"/>
    <w:rsid w:val="003D717E"/>
    <w:rsid w:val="003D7EA0"/>
    <w:rsid w:val="003E00A9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E7D29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6839"/>
    <w:rsid w:val="00407100"/>
    <w:rsid w:val="004076EB"/>
    <w:rsid w:val="00407738"/>
    <w:rsid w:val="00407AF6"/>
    <w:rsid w:val="00407C4F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881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0484"/>
    <w:rsid w:val="004336C0"/>
    <w:rsid w:val="0043373F"/>
    <w:rsid w:val="00433AC8"/>
    <w:rsid w:val="00433AD1"/>
    <w:rsid w:val="00433B0C"/>
    <w:rsid w:val="00433F15"/>
    <w:rsid w:val="00436B98"/>
    <w:rsid w:val="00437416"/>
    <w:rsid w:val="00437897"/>
    <w:rsid w:val="00441B92"/>
    <w:rsid w:val="00441C6E"/>
    <w:rsid w:val="00442260"/>
    <w:rsid w:val="00443A13"/>
    <w:rsid w:val="004444BA"/>
    <w:rsid w:val="00444545"/>
    <w:rsid w:val="00444AA8"/>
    <w:rsid w:val="00444CDF"/>
    <w:rsid w:val="004455E9"/>
    <w:rsid w:val="00445F37"/>
    <w:rsid w:val="00446000"/>
    <w:rsid w:val="00446B8C"/>
    <w:rsid w:val="004470ED"/>
    <w:rsid w:val="00447114"/>
    <w:rsid w:val="0044741E"/>
    <w:rsid w:val="00447775"/>
    <w:rsid w:val="00447B61"/>
    <w:rsid w:val="00447F3D"/>
    <w:rsid w:val="00451002"/>
    <w:rsid w:val="004512F3"/>
    <w:rsid w:val="00451916"/>
    <w:rsid w:val="004539CC"/>
    <w:rsid w:val="00453A6D"/>
    <w:rsid w:val="00453BD3"/>
    <w:rsid w:val="00454256"/>
    <w:rsid w:val="00454886"/>
    <w:rsid w:val="0045553F"/>
    <w:rsid w:val="004566B9"/>
    <w:rsid w:val="004574FD"/>
    <w:rsid w:val="004577C2"/>
    <w:rsid w:val="00461404"/>
    <w:rsid w:val="0046216A"/>
    <w:rsid w:val="00462401"/>
    <w:rsid w:val="00463A73"/>
    <w:rsid w:val="004650B1"/>
    <w:rsid w:val="0046573C"/>
    <w:rsid w:val="00465B0F"/>
    <w:rsid w:val="00465BDF"/>
    <w:rsid w:val="004667D6"/>
    <w:rsid w:val="00467CCA"/>
    <w:rsid w:val="00470BBC"/>
    <w:rsid w:val="00470C16"/>
    <w:rsid w:val="00471209"/>
    <w:rsid w:val="00471A38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BD3"/>
    <w:rsid w:val="00476C85"/>
    <w:rsid w:val="0047700A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01A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79"/>
    <w:rsid w:val="004B00A3"/>
    <w:rsid w:val="004B0A97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3E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1A9"/>
    <w:rsid w:val="004E53F7"/>
    <w:rsid w:val="004E5572"/>
    <w:rsid w:val="004E5D8E"/>
    <w:rsid w:val="004E6465"/>
    <w:rsid w:val="004E7736"/>
    <w:rsid w:val="004E7B20"/>
    <w:rsid w:val="004E7BAF"/>
    <w:rsid w:val="004F1099"/>
    <w:rsid w:val="004F118E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494"/>
    <w:rsid w:val="00504490"/>
    <w:rsid w:val="005046A8"/>
    <w:rsid w:val="00504863"/>
    <w:rsid w:val="00505429"/>
    <w:rsid w:val="005055B3"/>
    <w:rsid w:val="00505637"/>
    <w:rsid w:val="00505B98"/>
    <w:rsid w:val="00506281"/>
    <w:rsid w:val="005063D1"/>
    <w:rsid w:val="00506A71"/>
    <w:rsid w:val="005076E1"/>
    <w:rsid w:val="005077B0"/>
    <w:rsid w:val="005079BC"/>
    <w:rsid w:val="00507F26"/>
    <w:rsid w:val="0051051F"/>
    <w:rsid w:val="00510718"/>
    <w:rsid w:val="00510796"/>
    <w:rsid w:val="00510B65"/>
    <w:rsid w:val="00510FB9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32F"/>
    <w:rsid w:val="005255DC"/>
    <w:rsid w:val="005268D7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08B7"/>
    <w:rsid w:val="00541859"/>
    <w:rsid w:val="00541AA6"/>
    <w:rsid w:val="0054252D"/>
    <w:rsid w:val="005433E1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2C13"/>
    <w:rsid w:val="00552D93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0FE2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259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2FF2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3C4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1C1"/>
    <w:rsid w:val="005B1305"/>
    <w:rsid w:val="005B13F8"/>
    <w:rsid w:val="005B1F86"/>
    <w:rsid w:val="005B3218"/>
    <w:rsid w:val="005B3529"/>
    <w:rsid w:val="005B4115"/>
    <w:rsid w:val="005B4758"/>
    <w:rsid w:val="005B49A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37D"/>
    <w:rsid w:val="005C3E83"/>
    <w:rsid w:val="005C40B7"/>
    <w:rsid w:val="005C44B9"/>
    <w:rsid w:val="005C4610"/>
    <w:rsid w:val="005C46FB"/>
    <w:rsid w:val="005C49F7"/>
    <w:rsid w:val="005C4EC5"/>
    <w:rsid w:val="005C523B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288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3A2A"/>
    <w:rsid w:val="005E4DA1"/>
    <w:rsid w:val="005E4F03"/>
    <w:rsid w:val="005E53D9"/>
    <w:rsid w:val="005E56F4"/>
    <w:rsid w:val="005E6EA8"/>
    <w:rsid w:val="005E6F26"/>
    <w:rsid w:val="005E7484"/>
    <w:rsid w:val="005E7A22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125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B33"/>
    <w:rsid w:val="00607C39"/>
    <w:rsid w:val="00610E11"/>
    <w:rsid w:val="00612BC6"/>
    <w:rsid w:val="006139C0"/>
    <w:rsid w:val="0061546B"/>
    <w:rsid w:val="006155B1"/>
    <w:rsid w:val="006163DB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32D9"/>
    <w:rsid w:val="006246DE"/>
    <w:rsid w:val="0062477C"/>
    <w:rsid w:val="0062492E"/>
    <w:rsid w:val="00625142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710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6B81"/>
    <w:rsid w:val="0063753E"/>
    <w:rsid w:val="006379DD"/>
    <w:rsid w:val="00640481"/>
    <w:rsid w:val="0064068A"/>
    <w:rsid w:val="00640DC6"/>
    <w:rsid w:val="00640E00"/>
    <w:rsid w:val="00641388"/>
    <w:rsid w:val="0064165C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3C1E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48FF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5B4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3CC6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6AF"/>
    <w:rsid w:val="006A7C36"/>
    <w:rsid w:val="006A7F93"/>
    <w:rsid w:val="006B0E9F"/>
    <w:rsid w:val="006B1DFE"/>
    <w:rsid w:val="006B2E0E"/>
    <w:rsid w:val="006B32D9"/>
    <w:rsid w:val="006B35F8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875"/>
    <w:rsid w:val="006C0B74"/>
    <w:rsid w:val="006C2208"/>
    <w:rsid w:val="006C25FA"/>
    <w:rsid w:val="006C293C"/>
    <w:rsid w:val="006C3442"/>
    <w:rsid w:val="006C5230"/>
    <w:rsid w:val="006C55B4"/>
    <w:rsid w:val="006C6473"/>
    <w:rsid w:val="006C6C67"/>
    <w:rsid w:val="006C7ACE"/>
    <w:rsid w:val="006D0116"/>
    <w:rsid w:val="006D070E"/>
    <w:rsid w:val="006D0D04"/>
    <w:rsid w:val="006D1B9C"/>
    <w:rsid w:val="006D20CC"/>
    <w:rsid w:val="006D29F4"/>
    <w:rsid w:val="006D4B84"/>
    <w:rsid w:val="006D4E90"/>
    <w:rsid w:val="006D50E9"/>
    <w:rsid w:val="006D518E"/>
    <w:rsid w:val="006D553A"/>
    <w:rsid w:val="006D6211"/>
    <w:rsid w:val="006D6CC7"/>
    <w:rsid w:val="006D6DF5"/>
    <w:rsid w:val="006D7390"/>
    <w:rsid w:val="006D7C49"/>
    <w:rsid w:val="006D7F55"/>
    <w:rsid w:val="006E1840"/>
    <w:rsid w:val="006E2909"/>
    <w:rsid w:val="006E2FEC"/>
    <w:rsid w:val="006E3D77"/>
    <w:rsid w:val="006E3F73"/>
    <w:rsid w:val="006E421D"/>
    <w:rsid w:val="006E4227"/>
    <w:rsid w:val="006E4DC1"/>
    <w:rsid w:val="006E5B56"/>
    <w:rsid w:val="006E6F26"/>
    <w:rsid w:val="006E6FDB"/>
    <w:rsid w:val="006E7AD3"/>
    <w:rsid w:val="006F005B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184"/>
    <w:rsid w:val="006F6455"/>
    <w:rsid w:val="006F7772"/>
    <w:rsid w:val="006F7F4E"/>
    <w:rsid w:val="00700993"/>
    <w:rsid w:val="00700E45"/>
    <w:rsid w:val="00700FF0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14EB"/>
    <w:rsid w:val="00711A6B"/>
    <w:rsid w:val="007126C9"/>
    <w:rsid w:val="00712B73"/>
    <w:rsid w:val="00712D54"/>
    <w:rsid w:val="0071313C"/>
    <w:rsid w:val="00715256"/>
    <w:rsid w:val="0071571E"/>
    <w:rsid w:val="00715CD4"/>
    <w:rsid w:val="00715F49"/>
    <w:rsid w:val="00715F57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5244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3FB7"/>
    <w:rsid w:val="00734B27"/>
    <w:rsid w:val="0073530B"/>
    <w:rsid w:val="0073560C"/>
    <w:rsid w:val="00736285"/>
    <w:rsid w:val="007363FF"/>
    <w:rsid w:val="00736794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3BAE"/>
    <w:rsid w:val="00755541"/>
    <w:rsid w:val="00756E21"/>
    <w:rsid w:val="007572D1"/>
    <w:rsid w:val="00757E88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5913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C4B"/>
    <w:rsid w:val="00785EC9"/>
    <w:rsid w:val="0078729A"/>
    <w:rsid w:val="00787FB3"/>
    <w:rsid w:val="007915DB"/>
    <w:rsid w:val="007915E4"/>
    <w:rsid w:val="00793794"/>
    <w:rsid w:val="007938A7"/>
    <w:rsid w:val="00795CF9"/>
    <w:rsid w:val="007960D3"/>
    <w:rsid w:val="007972A5"/>
    <w:rsid w:val="007A0742"/>
    <w:rsid w:val="007A0C8D"/>
    <w:rsid w:val="007A19FD"/>
    <w:rsid w:val="007A2943"/>
    <w:rsid w:val="007A320F"/>
    <w:rsid w:val="007A424A"/>
    <w:rsid w:val="007A4664"/>
    <w:rsid w:val="007A4697"/>
    <w:rsid w:val="007A4ECD"/>
    <w:rsid w:val="007A4EDA"/>
    <w:rsid w:val="007A50B2"/>
    <w:rsid w:val="007A54A5"/>
    <w:rsid w:val="007A5D31"/>
    <w:rsid w:val="007A7DA6"/>
    <w:rsid w:val="007B0B9C"/>
    <w:rsid w:val="007B141E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2D"/>
    <w:rsid w:val="007C246F"/>
    <w:rsid w:val="007C25BC"/>
    <w:rsid w:val="007C4338"/>
    <w:rsid w:val="007C46BF"/>
    <w:rsid w:val="007C4A3A"/>
    <w:rsid w:val="007C4B8A"/>
    <w:rsid w:val="007C4DC0"/>
    <w:rsid w:val="007C4F61"/>
    <w:rsid w:val="007C50EC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2A3E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2F18"/>
    <w:rsid w:val="007F419F"/>
    <w:rsid w:val="007F4797"/>
    <w:rsid w:val="007F4E61"/>
    <w:rsid w:val="007F5351"/>
    <w:rsid w:val="007F6661"/>
    <w:rsid w:val="007F69A4"/>
    <w:rsid w:val="007F6E17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182F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5769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684"/>
    <w:rsid w:val="008379EC"/>
    <w:rsid w:val="00837CAE"/>
    <w:rsid w:val="00841B8D"/>
    <w:rsid w:val="00841FBE"/>
    <w:rsid w:val="00843929"/>
    <w:rsid w:val="0084452E"/>
    <w:rsid w:val="00845DAA"/>
    <w:rsid w:val="00846CC1"/>
    <w:rsid w:val="00846D42"/>
    <w:rsid w:val="00847140"/>
    <w:rsid w:val="0084723B"/>
    <w:rsid w:val="00847C1C"/>
    <w:rsid w:val="00847D65"/>
    <w:rsid w:val="00850493"/>
    <w:rsid w:val="008510BF"/>
    <w:rsid w:val="00851245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866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073"/>
    <w:rsid w:val="00883356"/>
    <w:rsid w:val="008835F2"/>
    <w:rsid w:val="008836C6"/>
    <w:rsid w:val="0088376A"/>
    <w:rsid w:val="00883B81"/>
    <w:rsid w:val="00883C57"/>
    <w:rsid w:val="00884419"/>
    <w:rsid w:val="0088461E"/>
    <w:rsid w:val="00884975"/>
    <w:rsid w:val="008861AE"/>
    <w:rsid w:val="008867A6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A9"/>
    <w:rsid w:val="00896EC1"/>
    <w:rsid w:val="008A1A4C"/>
    <w:rsid w:val="008A1F5F"/>
    <w:rsid w:val="008A3C35"/>
    <w:rsid w:val="008A40C3"/>
    <w:rsid w:val="008A4D8E"/>
    <w:rsid w:val="008A5507"/>
    <w:rsid w:val="008A61FA"/>
    <w:rsid w:val="008A66A0"/>
    <w:rsid w:val="008A6A06"/>
    <w:rsid w:val="008A76CE"/>
    <w:rsid w:val="008B00AD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5F6C"/>
    <w:rsid w:val="008C6B8E"/>
    <w:rsid w:val="008C6E0D"/>
    <w:rsid w:val="008C6E69"/>
    <w:rsid w:val="008C70B5"/>
    <w:rsid w:val="008C724E"/>
    <w:rsid w:val="008C7865"/>
    <w:rsid w:val="008D0678"/>
    <w:rsid w:val="008D0F7C"/>
    <w:rsid w:val="008D229D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4C17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D8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078"/>
    <w:rsid w:val="00913627"/>
    <w:rsid w:val="009137FA"/>
    <w:rsid w:val="009138AE"/>
    <w:rsid w:val="00913B63"/>
    <w:rsid w:val="00913E5D"/>
    <w:rsid w:val="00914816"/>
    <w:rsid w:val="009153C2"/>
    <w:rsid w:val="009155FA"/>
    <w:rsid w:val="0091568B"/>
    <w:rsid w:val="00916FAA"/>
    <w:rsid w:val="0091748F"/>
    <w:rsid w:val="00922171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9D2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1F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1DF6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5E6"/>
    <w:rsid w:val="009566DF"/>
    <w:rsid w:val="00956A9C"/>
    <w:rsid w:val="0095774D"/>
    <w:rsid w:val="00957E57"/>
    <w:rsid w:val="0096011A"/>
    <w:rsid w:val="00960980"/>
    <w:rsid w:val="00960C65"/>
    <w:rsid w:val="009614E1"/>
    <w:rsid w:val="00961729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A11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9E8"/>
    <w:rsid w:val="00977CD9"/>
    <w:rsid w:val="00977E2D"/>
    <w:rsid w:val="0098006A"/>
    <w:rsid w:val="0098123B"/>
    <w:rsid w:val="009827B9"/>
    <w:rsid w:val="00982AB1"/>
    <w:rsid w:val="00983992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1847"/>
    <w:rsid w:val="00991A56"/>
    <w:rsid w:val="0099221F"/>
    <w:rsid w:val="009929C5"/>
    <w:rsid w:val="009934CA"/>
    <w:rsid w:val="00993530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1F1C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B78E6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0B53"/>
    <w:rsid w:val="009D21EA"/>
    <w:rsid w:val="009D22E7"/>
    <w:rsid w:val="009D25E3"/>
    <w:rsid w:val="009D395B"/>
    <w:rsid w:val="009D3AC2"/>
    <w:rsid w:val="009D40BB"/>
    <w:rsid w:val="009D4901"/>
    <w:rsid w:val="009D5D9C"/>
    <w:rsid w:val="009D5EDC"/>
    <w:rsid w:val="009D69D5"/>
    <w:rsid w:val="009D6E41"/>
    <w:rsid w:val="009D6EF4"/>
    <w:rsid w:val="009D7209"/>
    <w:rsid w:val="009D7759"/>
    <w:rsid w:val="009D79E5"/>
    <w:rsid w:val="009E0BA0"/>
    <w:rsid w:val="009E10EF"/>
    <w:rsid w:val="009E1D44"/>
    <w:rsid w:val="009E212E"/>
    <w:rsid w:val="009E26A5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2F4"/>
    <w:rsid w:val="009F630E"/>
    <w:rsid w:val="009F669C"/>
    <w:rsid w:val="009F7B31"/>
    <w:rsid w:val="00A00013"/>
    <w:rsid w:val="00A0017D"/>
    <w:rsid w:val="00A0097A"/>
    <w:rsid w:val="00A02A82"/>
    <w:rsid w:val="00A03FDF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5EC"/>
    <w:rsid w:val="00A16AD0"/>
    <w:rsid w:val="00A21253"/>
    <w:rsid w:val="00A21C9E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61D"/>
    <w:rsid w:val="00A4792F"/>
    <w:rsid w:val="00A51201"/>
    <w:rsid w:val="00A5148D"/>
    <w:rsid w:val="00A51854"/>
    <w:rsid w:val="00A52144"/>
    <w:rsid w:val="00A534D4"/>
    <w:rsid w:val="00A53BF9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1B89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6FF2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3BF6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2F5D"/>
    <w:rsid w:val="00AA36C7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BB6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4B1"/>
    <w:rsid w:val="00AE1841"/>
    <w:rsid w:val="00AE196C"/>
    <w:rsid w:val="00AE19AF"/>
    <w:rsid w:val="00AE2106"/>
    <w:rsid w:val="00AE24F6"/>
    <w:rsid w:val="00AE25C9"/>
    <w:rsid w:val="00AE28DE"/>
    <w:rsid w:val="00AE2DCF"/>
    <w:rsid w:val="00AE347A"/>
    <w:rsid w:val="00AE4368"/>
    <w:rsid w:val="00AE506F"/>
    <w:rsid w:val="00AE53D6"/>
    <w:rsid w:val="00AE5C08"/>
    <w:rsid w:val="00AE71B1"/>
    <w:rsid w:val="00AE7371"/>
    <w:rsid w:val="00AF0103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815"/>
    <w:rsid w:val="00B06D2B"/>
    <w:rsid w:val="00B10732"/>
    <w:rsid w:val="00B10D0C"/>
    <w:rsid w:val="00B11516"/>
    <w:rsid w:val="00B11882"/>
    <w:rsid w:val="00B11901"/>
    <w:rsid w:val="00B1193B"/>
    <w:rsid w:val="00B12148"/>
    <w:rsid w:val="00B122B4"/>
    <w:rsid w:val="00B139EB"/>
    <w:rsid w:val="00B13D7A"/>
    <w:rsid w:val="00B150F4"/>
    <w:rsid w:val="00B155DD"/>
    <w:rsid w:val="00B20053"/>
    <w:rsid w:val="00B201D9"/>
    <w:rsid w:val="00B20386"/>
    <w:rsid w:val="00B20A44"/>
    <w:rsid w:val="00B21417"/>
    <w:rsid w:val="00B22005"/>
    <w:rsid w:val="00B225E4"/>
    <w:rsid w:val="00B2290E"/>
    <w:rsid w:val="00B23BC1"/>
    <w:rsid w:val="00B240FD"/>
    <w:rsid w:val="00B24E18"/>
    <w:rsid w:val="00B25267"/>
    <w:rsid w:val="00B259E5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FA6"/>
    <w:rsid w:val="00B3587F"/>
    <w:rsid w:val="00B35C41"/>
    <w:rsid w:val="00B35DFC"/>
    <w:rsid w:val="00B362CA"/>
    <w:rsid w:val="00B3667D"/>
    <w:rsid w:val="00B36B2D"/>
    <w:rsid w:val="00B36B4A"/>
    <w:rsid w:val="00B36BB1"/>
    <w:rsid w:val="00B36D45"/>
    <w:rsid w:val="00B36F48"/>
    <w:rsid w:val="00B371DD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580"/>
    <w:rsid w:val="00B66851"/>
    <w:rsid w:val="00B66D2C"/>
    <w:rsid w:val="00B7073D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1C50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3342"/>
    <w:rsid w:val="00BA3B8A"/>
    <w:rsid w:val="00BA3F3F"/>
    <w:rsid w:val="00BA3FE1"/>
    <w:rsid w:val="00BA48AE"/>
    <w:rsid w:val="00BA4A23"/>
    <w:rsid w:val="00BA508A"/>
    <w:rsid w:val="00BA716F"/>
    <w:rsid w:val="00BA76DC"/>
    <w:rsid w:val="00BB00BB"/>
    <w:rsid w:val="00BB0D11"/>
    <w:rsid w:val="00BB192B"/>
    <w:rsid w:val="00BB1F36"/>
    <w:rsid w:val="00BB2F39"/>
    <w:rsid w:val="00BB3D40"/>
    <w:rsid w:val="00BB43AA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366"/>
    <w:rsid w:val="00BC4AF3"/>
    <w:rsid w:val="00BC5489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4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210"/>
    <w:rsid w:val="00BE3691"/>
    <w:rsid w:val="00BE378D"/>
    <w:rsid w:val="00BE523A"/>
    <w:rsid w:val="00BE5B2B"/>
    <w:rsid w:val="00BE60A8"/>
    <w:rsid w:val="00BF0216"/>
    <w:rsid w:val="00BF066D"/>
    <w:rsid w:val="00BF175B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499"/>
    <w:rsid w:val="00C03553"/>
    <w:rsid w:val="00C05A0E"/>
    <w:rsid w:val="00C05F6F"/>
    <w:rsid w:val="00C0729A"/>
    <w:rsid w:val="00C07B0E"/>
    <w:rsid w:val="00C10341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AF7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A9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535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E25"/>
    <w:rsid w:val="00C7640F"/>
    <w:rsid w:val="00C7763B"/>
    <w:rsid w:val="00C77986"/>
    <w:rsid w:val="00C80D56"/>
    <w:rsid w:val="00C81023"/>
    <w:rsid w:val="00C81BA8"/>
    <w:rsid w:val="00C82555"/>
    <w:rsid w:val="00C82AAB"/>
    <w:rsid w:val="00C82E3A"/>
    <w:rsid w:val="00C83018"/>
    <w:rsid w:val="00C8398B"/>
    <w:rsid w:val="00C83A11"/>
    <w:rsid w:val="00C8423E"/>
    <w:rsid w:val="00C84512"/>
    <w:rsid w:val="00C85AE0"/>
    <w:rsid w:val="00C8607A"/>
    <w:rsid w:val="00C865EE"/>
    <w:rsid w:val="00C86C38"/>
    <w:rsid w:val="00C86DDB"/>
    <w:rsid w:val="00C87CEA"/>
    <w:rsid w:val="00C87F0B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2991"/>
    <w:rsid w:val="00CB3E33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BD2"/>
    <w:rsid w:val="00CB7FE7"/>
    <w:rsid w:val="00CC010C"/>
    <w:rsid w:val="00CC09CF"/>
    <w:rsid w:val="00CC0D47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1ABB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488"/>
    <w:rsid w:val="00CF1E35"/>
    <w:rsid w:val="00CF3D45"/>
    <w:rsid w:val="00CF3F4E"/>
    <w:rsid w:val="00CF5161"/>
    <w:rsid w:val="00CF5A5F"/>
    <w:rsid w:val="00CF65A0"/>
    <w:rsid w:val="00CF65FF"/>
    <w:rsid w:val="00CF686F"/>
    <w:rsid w:val="00CF714F"/>
    <w:rsid w:val="00CF7710"/>
    <w:rsid w:val="00CF7B29"/>
    <w:rsid w:val="00D00613"/>
    <w:rsid w:val="00D00DDC"/>
    <w:rsid w:val="00D01A32"/>
    <w:rsid w:val="00D02098"/>
    <w:rsid w:val="00D02183"/>
    <w:rsid w:val="00D03629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3117"/>
    <w:rsid w:val="00D13804"/>
    <w:rsid w:val="00D16E87"/>
    <w:rsid w:val="00D20740"/>
    <w:rsid w:val="00D209B4"/>
    <w:rsid w:val="00D21061"/>
    <w:rsid w:val="00D21129"/>
    <w:rsid w:val="00D22558"/>
    <w:rsid w:val="00D22B6B"/>
    <w:rsid w:val="00D236F1"/>
    <w:rsid w:val="00D2430D"/>
    <w:rsid w:val="00D25646"/>
    <w:rsid w:val="00D25C79"/>
    <w:rsid w:val="00D26C34"/>
    <w:rsid w:val="00D26E07"/>
    <w:rsid w:val="00D272F0"/>
    <w:rsid w:val="00D300FF"/>
    <w:rsid w:val="00D302DF"/>
    <w:rsid w:val="00D312E6"/>
    <w:rsid w:val="00D3163B"/>
    <w:rsid w:val="00D31964"/>
    <w:rsid w:val="00D32060"/>
    <w:rsid w:val="00D32617"/>
    <w:rsid w:val="00D32800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1752"/>
    <w:rsid w:val="00D51FC1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626"/>
    <w:rsid w:val="00D60F90"/>
    <w:rsid w:val="00D6153C"/>
    <w:rsid w:val="00D62868"/>
    <w:rsid w:val="00D62F4A"/>
    <w:rsid w:val="00D63146"/>
    <w:rsid w:val="00D6478E"/>
    <w:rsid w:val="00D64F4B"/>
    <w:rsid w:val="00D6536D"/>
    <w:rsid w:val="00D65375"/>
    <w:rsid w:val="00D665BA"/>
    <w:rsid w:val="00D668B3"/>
    <w:rsid w:val="00D70132"/>
    <w:rsid w:val="00D712A7"/>
    <w:rsid w:val="00D715A7"/>
    <w:rsid w:val="00D717E5"/>
    <w:rsid w:val="00D71850"/>
    <w:rsid w:val="00D721FC"/>
    <w:rsid w:val="00D7254A"/>
    <w:rsid w:val="00D72808"/>
    <w:rsid w:val="00D72DCA"/>
    <w:rsid w:val="00D74395"/>
    <w:rsid w:val="00D74C8A"/>
    <w:rsid w:val="00D766C4"/>
    <w:rsid w:val="00D766CE"/>
    <w:rsid w:val="00D76D04"/>
    <w:rsid w:val="00D805A9"/>
    <w:rsid w:val="00D807A7"/>
    <w:rsid w:val="00D8272E"/>
    <w:rsid w:val="00D8303B"/>
    <w:rsid w:val="00D84131"/>
    <w:rsid w:val="00D8472A"/>
    <w:rsid w:val="00D850E4"/>
    <w:rsid w:val="00D85163"/>
    <w:rsid w:val="00D85BBB"/>
    <w:rsid w:val="00D85F0A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1223"/>
    <w:rsid w:val="00DA164A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6E09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2F3B"/>
    <w:rsid w:val="00DD3318"/>
    <w:rsid w:val="00DD45CA"/>
    <w:rsid w:val="00DD4723"/>
    <w:rsid w:val="00DD4DDF"/>
    <w:rsid w:val="00DD50D2"/>
    <w:rsid w:val="00DD545A"/>
    <w:rsid w:val="00DD597A"/>
    <w:rsid w:val="00DD5EEA"/>
    <w:rsid w:val="00DD5F19"/>
    <w:rsid w:val="00DD686D"/>
    <w:rsid w:val="00DD6A08"/>
    <w:rsid w:val="00DD76AC"/>
    <w:rsid w:val="00DD7706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639D"/>
    <w:rsid w:val="00DE7188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5EE"/>
    <w:rsid w:val="00E03912"/>
    <w:rsid w:val="00E03F38"/>
    <w:rsid w:val="00E042F8"/>
    <w:rsid w:val="00E04C41"/>
    <w:rsid w:val="00E04D94"/>
    <w:rsid w:val="00E05C88"/>
    <w:rsid w:val="00E06E2C"/>
    <w:rsid w:val="00E10E7C"/>
    <w:rsid w:val="00E10F9B"/>
    <w:rsid w:val="00E11309"/>
    <w:rsid w:val="00E125CD"/>
    <w:rsid w:val="00E13F40"/>
    <w:rsid w:val="00E13FBB"/>
    <w:rsid w:val="00E142BE"/>
    <w:rsid w:val="00E14698"/>
    <w:rsid w:val="00E149A3"/>
    <w:rsid w:val="00E15641"/>
    <w:rsid w:val="00E16492"/>
    <w:rsid w:val="00E16FF7"/>
    <w:rsid w:val="00E170F4"/>
    <w:rsid w:val="00E20156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5F5A"/>
    <w:rsid w:val="00E27366"/>
    <w:rsid w:val="00E274AD"/>
    <w:rsid w:val="00E27891"/>
    <w:rsid w:val="00E27AC1"/>
    <w:rsid w:val="00E3053D"/>
    <w:rsid w:val="00E305A7"/>
    <w:rsid w:val="00E308F5"/>
    <w:rsid w:val="00E30978"/>
    <w:rsid w:val="00E30B1E"/>
    <w:rsid w:val="00E31874"/>
    <w:rsid w:val="00E3210F"/>
    <w:rsid w:val="00E328DD"/>
    <w:rsid w:val="00E3301B"/>
    <w:rsid w:val="00E33EC3"/>
    <w:rsid w:val="00E35526"/>
    <w:rsid w:val="00E36731"/>
    <w:rsid w:val="00E3680B"/>
    <w:rsid w:val="00E36E31"/>
    <w:rsid w:val="00E37E2A"/>
    <w:rsid w:val="00E37FF0"/>
    <w:rsid w:val="00E42775"/>
    <w:rsid w:val="00E42DA1"/>
    <w:rsid w:val="00E43147"/>
    <w:rsid w:val="00E43F8D"/>
    <w:rsid w:val="00E4433B"/>
    <w:rsid w:val="00E44D43"/>
    <w:rsid w:val="00E44DC1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1B10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568"/>
    <w:rsid w:val="00E56E8C"/>
    <w:rsid w:val="00E60610"/>
    <w:rsid w:val="00E60E89"/>
    <w:rsid w:val="00E616C4"/>
    <w:rsid w:val="00E61E34"/>
    <w:rsid w:val="00E63427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7E7"/>
    <w:rsid w:val="00E820B4"/>
    <w:rsid w:val="00E8279E"/>
    <w:rsid w:val="00E827BD"/>
    <w:rsid w:val="00E833DF"/>
    <w:rsid w:val="00E83588"/>
    <w:rsid w:val="00E84081"/>
    <w:rsid w:val="00E84124"/>
    <w:rsid w:val="00E84455"/>
    <w:rsid w:val="00E84872"/>
    <w:rsid w:val="00E849E3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0F4F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3B2"/>
    <w:rsid w:val="00ED39AC"/>
    <w:rsid w:val="00ED3AFC"/>
    <w:rsid w:val="00ED3CDC"/>
    <w:rsid w:val="00ED4069"/>
    <w:rsid w:val="00ED4367"/>
    <w:rsid w:val="00ED4B7D"/>
    <w:rsid w:val="00ED4C0D"/>
    <w:rsid w:val="00ED50A4"/>
    <w:rsid w:val="00ED70EF"/>
    <w:rsid w:val="00EE0261"/>
    <w:rsid w:val="00EE0711"/>
    <w:rsid w:val="00EE08CF"/>
    <w:rsid w:val="00EE1000"/>
    <w:rsid w:val="00EE13E8"/>
    <w:rsid w:val="00EE154D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096C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EF7FE5"/>
    <w:rsid w:val="00F0037B"/>
    <w:rsid w:val="00F013CD"/>
    <w:rsid w:val="00F018E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0112"/>
    <w:rsid w:val="00F12D73"/>
    <w:rsid w:val="00F12E07"/>
    <w:rsid w:val="00F12FBF"/>
    <w:rsid w:val="00F13D1E"/>
    <w:rsid w:val="00F13DD6"/>
    <w:rsid w:val="00F1406A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3E0A"/>
    <w:rsid w:val="00F350CC"/>
    <w:rsid w:val="00F3569E"/>
    <w:rsid w:val="00F35AA5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6F88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9F0"/>
    <w:rsid w:val="00F65A97"/>
    <w:rsid w:val="00F65AC8"/>
    <w:rsid w:val="00F6673F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3F0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87326"/>
    <w:rsid w:val="00F901D4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251F"/>
    <w:rsid w:val="00FD37B4"/>
    <w:rsid w:val="00FD3FF2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9E7"/>
    <w:rsid w:val="00FE3DD0"/>
    <w:rsid w:val="00FE49FE"/>
    <w:rsid w:val="00FE5277"/>
    <w:rsid w:val="00FE582F"/>
    <w:rsid w:val="00FE60D5"/>
    <w:rsid w:val="00FE69C5"/>
    <w:rsid w:val="00FE71B3"/>
    <w:rsid w:val="00FE73F4"/>
    <w:rsid w:val="00FF0041"/>
    <w:rsid w:val="00FF2534"/>
    <w:rsid w:val="00FF2C65"/>
    <w:rsid w:val="00FF442F"/>
    <w:rsid w:val="00FF4A6C"/>
    <w:rsid w:val="00FF553A"/>
    <w:rsid w:val="00FF6737"/>
    <w:rsid w:val="00FF6AC0"/>
    <w:rsid w:val="00FF6D2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BBC1-5CA2-4D50-91FE-F6B728D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Liu, James</cp:lastModifiedBy>
  <cp:revision>15</cp:revision>
  <cp:lastPrinted>2011-04-21T17:54:00Z</cp:lastPrinted>
  <dcterms:created xsi:type="dcterms:W3CDTF">2016-05-20T15:44:00Z</dcterms:created>
  <dcterms:modified xsi:type="dcterms:W3CDTF">2016-05-20T19:11:00Z</dcterms:modified>
</cp:coreProperties>
</file>